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1A4" w:rsidRDefault="009071A4" w:rsidP="009071A4">
      <w:pPr>
        <w:pStyle w:val="a3"/>
        <w:jc w:val="center"/>
        <w:rPr>
          <w:rFonts w:ascii="Times New Roman" w:hAnsi="Times New Roman" w:cs="Times New Roman"/>
          <w:b/>
          <w:bCs/>
          <w:sz w:val="28"/>
          <w:szCs w:val="28"/>
        </w:rPr>
      </w:pPr>
      <w:r>
        <w:rPr>
          <w:rFonts w:ascii="Times New Roman" w:hAnsi="Times New Roman" w:cs="Times New Roman"/>
          <w:b/>
          <w:bCs/>
          <w:sz w:val="28"/>
          <w:szCs w:val="28"/>
        </w:rPr>
        <w:t>Министерство сельского хозяйства Российской Федерации</w:t>
      </w:r>
    </w:p>
    <w:p w:rsidR="009071A4" w:rsidRDefault="009071A4" w:rsidP="009071A4">
      <w:pPr>
        <w:pStyle w:val="a3"/>
        <w:jc w:val="center"/>
        <w:rPr>
          <w:rFonts w:ascii="Times New Roman" w:hAnsi="Times New Roman" w:cs="Times New Roman"/>
          <w:b/>
          <w:bCs/>
          <w:sz w:val="28"/>
          <w:szCs w:val="28"/>
        </w:rPr>
      </w:pPr>
      <w:r>
        <w:rPr>
          <w:rFonts w:ascii="Times New Roman" w:hAnsi="Times New Roman" w:cs="Times New Roman"/>
          <w:b/>
          <w:bCs/>
          <w:sz w:val="28"/>
          <w:szCs w:val="28"/>
        </w:rPr>
        <w:t xml:space="preserve">Федеральное государственное бюджетное образовательное учреждение </w:t>
      </w:r>
    </w:p>
    <w:p w:rsidR="009071A4" w:rsidRDefault="009071A4" w:rsidP="009071A4">
      <w:pPr>
        <w:pStyle w:val="a3"/>
        <w:jc w:val="center"/>
        <w:rPr>
          <w:rFonts w:ascii="Times New Roman" w:hAnsi="Times New Roman" w:cs="Times New Roman"/>
          <w:b/>
          <w:bCs/>
          <w:sz w:val="28"/>
          <w:szCs w:val="28"/>
        </w:rPr>
      </w:pPr>
      <w:r>
        <w:rPr>
          <w:rFonts w:ascii="Times New Roman" w:hAnsi="Times New Roman" w:cs="Times New Roman"/>
          <w:b/>
          <w:bCs/>
          <w:sz w:val="28"/>
          <w:szCs w:val="28"/>
        </w:rPr>
        <w:t>высшего образования «Донбасская аграрная академия»</w:t>
      </w:r>
    </w:p>
    <w:p w:rsidR="009071A4" w:rsidRDefault="009071A4" w:rsidP="009071A4">
      <w:pPr>
        <w:pStyle w:val="a3"/>
        <w:jc w:val="center"/>
        <w:rPr>
          <w:rFonts w:ascii="Times New Roman" w:hAnsi="Times New Roman" w:cs="Times New Roman"/>
          <w:b/>
          <w:bCs/>
          <w:sz w:val="28"/>
          <w:szCs w:val="28"/>
        </w:rPr>
      </w:pPr>
      <w:r>
        <w:rPr>
          <w:rFonts w:ascii="Times New Roman" w:hAnsi="Times New Roman" w:cs="Times New Roman"/>
          <w:b/>
          <w:bCs/>
          <w:sz w:val="28"/>
          <w:szCs w:val="28"/>
        </w:rPr>
        <w:t>КАФЕДРА «ЮРИСПРУДЕНЦИЯ»</w:t>
      </w:r>
    </w:p>
    <w:p w:rsidR="009071A4" w:rsidRDefault="009071A4" w:rsidP="009071A4">
      <w:pPr>
        <w:widowControl w:val="0"/>
        <w:tabs>
          <w:tab w:val="left" w:pos="11040"/>
        </w:tabs>
        <w:autoSpaceDE w:val="0"/>
        <w:autoSpaceDN w:val="0"/>
        <w:adjustRightInd w:val="0"/>
        <w:spacing w:after="200" w:line="276" w:lineRule="auto"/>
        <w:rPr>
          <w:rFonts w:ascii="Times New Roman" w:hAnsi="Times New Roman" w:cs="Times New Roman"/>
          <w:sz w:val="28"/>
          <w:szCs w:val="28"/>
        </w:rPr>
      </w:pPr>
    </w:p>
    <w:p w:rsidR="009071A4" w:rsidRDefault="009071A4" w:rsidP="009071A4">
      <w:pPr>
        <w:spacing w:after="200" w:line="276" w:lineRule="auto"/>
        <w:rPr>
          <w:rFonts w:ascii="Times New Roman" w:hAnsi="Times New Roman" w:cs="Times New Roman"/>
          <w:sz w:val="28"/>
          <w:szCs w:val="28"/>
        </w:rPr>
      </w:pPr>
      <w:r>
        <w:rPr>
          <w:noProof/>
        </w:rPr>
        <w:drawing>
          <wp:anchor distT="0" distB="0" distL="114300" distR="114300" simplePos="0" relativeHeight="251658240" behindDoc="0" locked="0" layoutInCell="1" allowOverlap="1">
            <wp:simplePos x="0" y="0"/>
            <wp:positionH relativeFrom="column">
              <wp:posOffset>2389505</wp:posOffset>
            </wp:positionH>
            <wp:positionV relativeFrom="paragraph">
              <wp:posOffset>131445</wp:posOffset>
            </wp:positionV>
            <wp:extent cx="1513840" cy="2011045"/>
            <wp:effectExtent l="19050" t="0" r="0" b="0"/>
            <wp:wrapNone/>
            <wp:docPr id="2" name="Изображение 2" descr="xWFt4Yniyz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2" descr="xWFt4YniyzI"/>
                    <pic:cNvPicPr>
                      <a:picLocks noChangeAspect="1" noChangeArrowheads="1"/>
                    </pic:cNvPicPr>
                  </pic:nvPicPr>
                  <pic:blipFill>
                    <a:blip r:embed="rId7"/>
                    <a:srcRect/>
                    <a:stretch>
                      <a:fillRect/>
                    </a:stretch>
                  </pic:blipFill>
                  <pic:spPr bwMode="auto">
                    <a:xfrm>
                      <a:off x="0" y="0"/>
                      <a:ext cx="1513840" cy="2011045"/>
                    </a:xfrm>
                    <a:prstGeom prst="rect">
                      <a:avLst/>
                    </a:prstGeom>
                    <a:noFill/>
                  </pic:spPr>
                </pic:pic>
              </a:graphicData>
            </a:graphic>
          </wp:anchor>
        </w:drawing>
      </w:r>
    </w:p>
    <w:p w:rsidR="009071A4" w:rsidRDefault="009071A4" w:rsidP="009071A4">
      <w:pPr>
        <w:spacing w:after="200" w:line="276" w:lineRule="auto"/>
        <w:rPr>
          <w:rFonts w:ascii="Times New Roman" w:hAnsi="Times New Roman" w:cs="Times New Roman"/>
          <w:sz w:val="28"/>
          <w:szCs w:val="28"/>
        </w:rPr>
      </w:pPr>
    </w:p>
    <w:p w:rsidR="009071A4" w:rsidRDefault="009071A4" w:rsidP="009071A4">
      <w:pPr>
        <w:spacing w:after="200" w:line="276" w:lineRule="auto"/>
        <w:rPr>
          <w:rFonts w:ascii="Times New Roman" w:hAnsi="Times New Roman" w:cs="Times New Roman"/>
          <w:sz w:val="28"/>
          <w:szCs w:val="28"/>
        </w:rPr>
      </w:pPr>
    </w:p>
    <w:p w:rsidR="009071A4" w:rsidRDefault="009071A4" w:rsidP="009071A4">
      <w:pPr>
        <w:spacing w:after="200" w:line="276" w:lineRule="auto"/>
        <w:rPr>
          <w:rFonts w:ascii="Times New Roman" w:hAnsi="Times New Roman" w:cs="Times New Roman"/>
          <w:sz w:val="28"/>
          <w:szCs w:val="28"/>
        </w:rPr>
      </w:pPr>
    </w:p>
    <w:p w:rsidR="009071A4" w:rsidRDefault="009071A4" w:rsidP="009071A4">
      <w:pPr>
        <w:spacing w:after="200" w:line="276" w:lineRule="auto"/>
        <w:rPr>
          <w:rFonts w:ascii="Times New Roman" w:hAnsi="Times New Roman" w:cs="Times New Roman"/>
          <w:sz w:val="28"/>
          <w:szCs w:val="28"/>
        </w:rPr>
      </w:pPr>
    </w:p>
    <w:p w:rsidR="009071A4" w:rsidRDefault="009071A4" w:rsidP="009071A4">
      <w:pPr>
        <w:spacing w:after="200" w:line="276" w:lineRule="auto"/>
        <w:rPr>
          <w:rFonts w:ascii="Times New Roman" w:hAnsi="Times New Roman" w:cs="Times New Roman"/>
          <w:sz w:val="28"/>
          <w:szCs w:val="28"/>
        </w:rPr>
      </w:pPr>
    </w:p>
    <w:p w:rsidR="009071A4" w:rsidRDefault="009071A4" w:rsidP="009071A4">
      <w:pPr>
        <w:pStyle w:val="2"/>
        <w:shd w:val="clear" w:color="auto" w:fill="FFFFFF"/>
        <w:rPr>
          <w:shd w:val="clear" w:color="auto" w:fill="FFFFFF"/>
          <w:lang w:val="ru-RU"/>
        </w:rPr>
      </w:pPr>
    </w:p>
    <w:p w:rsidR="009071A4" w:rsidRDefault="009071A4" w:rsidP="009071A4">
      <w:pPr>
        <w:rPr>
          <w:lang w:eastAsia="zh-CN"/>
        </w:rPr>
      </w:pPr>
    </w:p>
    <w:p w:rsidR="009071A4" w:rsidRDefault="009071A4" w:rsidP="009071A4">
      <w:pPr>
        <w:rPr>
          <w:lang w:eastAsia="zh-CN"/>
        </w:rPr>
      </w:pPr>
    </w:p>
    <w:p w:rsidR="009071A4" w:rsidRDefault="009071A4" w:rsidP="009071A4">
      <w:pPr>
        <w:rPr>
          <w:lang w:eastAsia="zh-CN"/>
        </w:rPr>
      </w:pPr>
    </w:p>
    <w:p w:rsidR="009071A4" w:rsidRDefault="009071A4" w:rsidP="009071A4">
      <w:pPr>
        <w:rPr>
          <w:lang w:eastAsia="zh-CN"/>
        </w:rPr>
      </w:pPr>
    </w:p>
    <w:p w:rsidR="009071A4" w:rsidRDefault="009071A4" w:rsidP="009071A4">
      <w:pPr>
        <w:jc w:val="center"/>
        <w:rPr>
          <w:rFonts w:ascii="Times New Roman" w:hAnsi="Times New Roman" w:cs="Times New Roman"/>
          <w:b/>
          <w:bCs/>
          <w:sz w:val="28"/>
          <w:szCs w:val="28"/>
        </w:rPr>
      </w:pPr>
      <w:r>
        <w:rPr>
          <w:rFonts w:ascii="Times New Roman" w:hAnsi="Times New Roman" w:cs="Times New Roman"/>
          <w:b/>
          <w:bCs/>
          <w:sz w:val="28"/>
          <w:szCs w:val="28"/>
          <w:lang w:eastAsia="zh-CN"/>
        </w:rPr>
        <w:t>МЕТОДИЧЕСКИЕ РЕКОМЕНДАЦИИ</w:t>
      </w:r>
    </w:p>
    <w:p w:rsidR="009071A4" w:rsidRDefault="009071A4" w:rsidP="009071A4">
      <w:pPr>
        <w:jc w:val="center"/>
        <w:rPr>
          <w:rFonts w:ascii="Times New Roman" w:hAnsi="Times New Roman" w:cs="Times New Roman"/>
          <w:b/>
          <w:bCs/>
          <w:sz w:val="28"/>
          <w:szCs w:val="28"/>
        </w:rPr>
      </w:pPr>
      <w:r>
        <w:rPr>
          <w:rFonts w:ascii="Times New Roman" w:hAnsi="Times New Roman" w:cs="Times New Roman"/>
          <w:b/>
          <w:bCs/>
          <w:sz w:val="28"/>
          <w:szCs w:val="28"/>
          <w:lang w:eastAsia="zh-CN"/>
        </w:rPr>
        <w:t>ПО ВЫПОЛНЕНИЮ ОБУЧАЮЩИМИСЯ КОНТРОЛЬНЫХ РАБОТ</w:t>
      </w:r>
    </w:p>
    <w:p w:rsidR="009071A4" w:rsidRDefault="009071A4" w:rsidP="009071A4">
      <w:pPr>
        <w:jc w:val="center"/>
        <w:rPr>
          <w:rFonts w:ascii="Times New Roman" w:hAnsi="Times New Roman" w:cs="Times New Roman"/>
          <w:b/>
          <w:bCs/>
          <w:sz w:val="28"/>
          <w:szCs w:val="28"/>
        </w:rPr>
      </w:pPr>
      <w:r>
        <w:rPr>
          <w:rFonts w:ascii="Times New Roman" w:hAnsi="Times New Roman" w:cs="Times New Roman"/>
          <w:b/>
          <w:bCs/>
          <w:sz w:val="28"/>
          <w:szCs w:val="28"/>
          <w:lang w:eastAsia="zh-CN"/>
        </w:rPr>
        <w:t>ПО УЧЕБНОЙ ДИСЦИПЛИНЕ «МУНИЦИПАЛЬНОЕ ПРАВО»</w:t>
      </w:r>
    </w:p>
    <w:p w:rsidR="009071A4" w:rsidRDefault="009071A4" w:rsidP="009071A4">
      <w:pPr>
        <w:jc w:val="center"/>
        <w:rPr>
          <w:rFonts w:ascii="Times New Roman" w:hAnsi="Times New Roman" w:cs="Times New Roman"/>
          <w:b/>
          <w:color w:val="000000"/>
          <w:sz w:val="28"/>
          <w:szCs w:val="28"/>
        </w:rPr>
      </w:pPr>
      <w:r>
        <w:rPr>
          <w:rFonts w:ascii="Times New Roman" w:hAnsi="Times New Roman" w:cs="Times New Roman"/>
          <w:sz w:val="28"/>
          <w:szCs w:val="28"/>
          <w:lang w:eastAsia="zh-CN"/>
        </w:rPr>
        <w:t xml:space="preserve">Направление подготовки/специальность: </w:t>
      </w:r>
      <w:r>
        <w:rPr>
          <w:rFonts w:ascii="Times New Roman" w:hAnsi="Times New Roman" w:cs="Times New Roman"/>
          <w:b/>
          <w:sz w:val="28"/>
          <w:szCs w:val="28"/>
          <w:lang w:eastAsia="zh-CN"/>
        </w:rPr>
        <w:t>40.03.01</w:t>
      </w:r>
      <w:r>
        <w:rPr>
          <w:rFonts w:ascii="Times New Roman" w:hAnsi="Times New Roman" w:cs="Times New Roman"/>
          <w:b/>
          <w:color w:val="000000"/>
          <w:sz w:val="28"/>
          <w:szCs w:val="28"/>
          <w:lang w:eastAsia="zh-CN"/>
        </w:rPr>
        <w:t xml:space="preserve"> «Юриспруденция»</w:t>
      </w:r>
    </w:p>
    <w:p w:rsidR="009071A4" w:rsidRDefault="009071A4" w:rsidP="009071A4">
      <w:pPr>
        <w:jc w:val="center"/>
        <w:rPr>
          <w:rFonts w:ascii="Times New Roman" w:hAnsi="Times New Roman" w:cs="Times New Roman"/>
          <w:b/>
          <w:color w:val="000000"/>
          <w:sz w:val="28"/>
          <w:szCs w:val="28"/>
        </w:rPr>
      </w:pPr>
    </w:p>
    <w:p w:rsidR="009071A4" w:rsidRDefault="009071A4" w:rsidP="009071A4">
      <w:pPr>
        <w:jc w:val="center"/>
        <w:rPr>
          <w:rFonts w:ascii="Times New Roman" w:hAnsi="Times New Roman" w:cs="Times New Roman"/>
          <w:b/>
          <w:color w:val="000000"/>
          <w:sz w:val="28"/>
          <w:szCs w:val="28"/>
        </w:rPr>
      </w:pPr>
    </w:p>
    <w:p w:rsidR="009071A4" w:rsidRDefault="009071A4" w:rsidP="009071A4">
      <w:pPr>
        <w:jc w:val="center"/>
        <w:rPr>
          <w:rFonts w:ascii="Times New Roman" w:hAnsi="Times New Roman" w:cs="Times New Roman"/>
          <w:sz w:val="28"/>
          <w:szCs w:val="28"/>
        </w:rPr>
      </w:pPr>
    </w:p>
    <w:p w:rsidR="009071A4" w:rsidRDefault="009071A4" w:rsidP="009071A4">
      <w:pPr>
        <w:jc w:val="center"/>
        <w:rPr>
          <w:rFonts w:ascii="Times New Roman" w:hAnsi="Times New Roman" w:cs="Times New Roman"/>
          <w:sz w:val="28"/>
          <w:szCs w:val="28"/>
        </w:rPr>
      </w:pPr>
      <w:r>
        <w:rPr>
          <w:rFonts w:ascii="Times New Roman" w:hAnsi="Times New Roman" w:cs="Times New Roman"/>
          <w:sz w:val="28"/>
          <w:szCs w:val="28"/>
          <w:lang w:eastAsia="zh-CN"/>
        </w:rPr>
        <w:t xml:space="preserve">Форма обучения </w:t>
      </w:r>
      <w:r>
        <w:rPr>
          <w:rFonts w:ascii="Times New Roman" w:hAnsi="Times New Roman" w:cs="Times New Roman"/>
          <w:b/>
          <w:sz w:val="28"/>
          <w:szCs w:val="28"/>
          <w:lang w:eastAsia="zh-CN"/>
        </w:rPr>
        <w:t>Очная/Заочная</w:t>
      </w:r>
    </w:p>
    <w:p w:rsidR="009071A4" w:rsidRDefault="009071A4" w:rsidP="009071A4">
      <w:pPr>
        <w:jc w:val="center"/>
        <w:rPr>
          <w:rFonts w:ascii="Times New Roman" w:hAnsi="Times New Roman" w:cs="Times New Roman"/>
          <w:sz w:val="28"/>
          <w:szCs w:val="28"/>
        </w:rPr>
      </w:pPr>
    </w:p>
    <w:p w:rsidR="009071A4" w:rsidRDefault="009071A4" w:rsidP="009071A4">
      <w:pPr>
        <w:jc w:val="center"/>
        <w:rPr>
          <w:rFonts w:ascii="Times New Roman" w:hAnsi="Times New Roman" w:cs="Times New Roman"/>
          <w:sz w:val="28"/>
          <w:szCs w:val="28"/>
        </w:rPr>
      </w:pPr>
      <w:r>
        <w:rPr>
          <w:rFonts w:ascii="Times New Roman" w:hAnsi="Times New Roman" w:cs="Times New Roman"/>
          <w:sz w:val="28"/>
          <w:szCs w:val="28"/>
          <w:lang w:eastAsia="zh-CN"/>
        </w:rPr>
        <w:t xml:space="preserve">Квалификация выпускника </w:t>
      </w:r>
      <w:r>
        <w:rPr>
          <w:rFonts w:ascii="Times New Roman" w:hAnsi="Times New Roman" w:cs="Times New Roman"/>
          <w:b/>
          <w:sz w:val="28"/>
          <w:szCs w:val="28"/>
          <w:lang w:eastAsia="zh-CN"/>
        </w:rPr>
        <w:t>Академический бакалавр</w:t>
      </w:r>
    </w:p>
    <w:p w:rsidR="009071A4" w:rsidRDefault="009071A4" w:rsidP="009071A4">
      <w:pPr>
        <w:spacing w:after="200" w:line="276" w:lineRule="auto"/>
        <w:jc w:val="both"/>
        <w:rPr>
          <w:rFonts w:ascii="Times New Roman" w:hAnsi="Times New Roman" w:cs="Times New Roman"/>
          <w:sz w:val="28"/>
          <w:szCs w:val="28"/>
        </w:rPr>
      </w:pPr>
    </w:p>
    <w:p w:rsidR="009071A4" w:rsidRDefault="009071A4" w:rsidP="009071A4">
      <w:pPr>
        <w:spacing w:after="200" w:line="276" w:lineRule="auto"/>
        <w:jc w:val="both"/>
        <w:rPr>
          <w:rFonts w:ascii="Times New Roman" w:hAnsi="Times New Roman" w:cs="Times New Roman"/>
          <w:sz w:val="28"/>
          <w:szCs w:val="28"/>
        </w:rPr>
      </w:pPr>
    </w:p>
    <w:p w:rsidR="009071A4" w:rsidRDefault="009071A4" w:rsidP="009071A4">
      <w:pPr>
        <w:spacing w:after="200" w:line="276" w:lineRule="auto"/>
        <w:jc w:val="both"/>
        <w:rPr>
          <w:rFonts w:ascii="Times New Roman" w:hAnsi="Times New Roman" w:cs="Times New Roman"/>
          <w:sz w:val="28"/>
          <w:szCs w:val="28"/>
        </w:rPr>
      </w:pPr>
    </w:p>
    <w:p w:rsidR="009071A4" w:rsidRDefault="009071A4" w:rsidP="009071A4">
      <w:pPr>
        <w:spacing w:after="200" w:line="276" w:lineRule="auto"/>
        <w:jc w:val="both"/>
        <w:rPr>
          <w:rFonts w:ascii="Times New Roman" w:hAnsi="Times New Roman" w:cs="Times New Roman"/>
          <w:sz w:val="28"/>
          <w:szCs w:val="28"/>
        </w:rPr>
      </w:pPr>
    </w:p>
    <w:p w:rsidR="009071A4" w:rsidRDefault="009071A4" w:rsidP="009071A4">
      <w:pPr>
        <w:spacing w:after="200" w:line="276" w:lineRule="auto"/>
        <w:jc w:val="both"/>
        <w:rPr>
          <w:rFonts w:ascii="Times New Roman" w:hAnsi="Times New Roman" w:cs="Times New Roman"/>
          <w:sz w:val="28"/>
          <w:szCs w:val="28"/>
        </w:rPr>
      </w:pPr>
    </w:p>
    <w:p w:rsidR="009071A4" w:rsidRDefault="009071A4" w:rsidP="009071A4">
      <w:pPr>
        <w:spacing w:after="200" w:line="276" w:lineRule="auto"/>
        <w:jc w:val="both"/>
        <w:rPr>
          <w:rFonts w:ascii="Times New Roman" w:hAnsi="Times New Roman" w:cs="Times New Roman"/>
          <w:sz w:val="28"/>
          <w:szCs w:val="28"/>
        </w:rPr>
      </w:pPr>
    </w:p>
    <w:p w:rsidR="009071A4" w:rsidRDefault="009071A4" w:rsidP="009071A4">
      <w:pPr>
        <w:spacing w:after="200" w:line="276" w:lineRule="auto"/>
        <w:jc w:val="center"/>
        <w:rPr>
          <w:rFonts w:ascii="Times New Roman" w:hAnsi="Times New Roman" w:cs="Times New Roman"/>
          <w:b/>
          <w:bCs/>
          <w:sz w:val="28"/>
          <w:szCs w:val="28"/>
        </w:rPr>
      </w:pPr>
      <w:r>
        <w:rPr>
          <w:rFonts w:ascii="Times New Roman" w:hAnsi="Times New Roman" w:cs="Times New Roman"/>
          <w:b/>
          <w:bCs/>
          <w:sz w:val="28"/>
          <w:szCs w:val="28"/>
          <w:lang w:eastAsia="zh-CN"/>
        </w:rPr>
        <w:t>Макеевка – 2023 год</w:t>
      </w:r>
    </w:p>
    <w:p w:rsidR="009071A4" w:rsidRDefault="009071A4" w:rsidP="009071A4">
      <w:pPr>
        <w:rPr>
          <w:rFonts w:ascii="Times New Roman" w:hAnsi="Times New Roman" w:cs="Times New Roman"/>
        </w:rPr>
        <w:sectPr w:rsidR="009071A4">
          <w:headerReference w:type="default" r:id="rId8"/>
          <w:pgSz w:w="11900" w:h="16820"/>
          <w:pgMar w:top="1135" w:right="567" w:bottom="1135" w:left="1080" w:header="720" w:footer="720" w:gutter="0"/>
          <w:cols w:space="720"/>
        </w:sectPr>
      </w:pPr>
    </w:p>
    <w:p w:rsidR="009071A4" w:rsidRDefault="009071A4" w:rsidP="009071A4">
      <w:pPr>
        <w:pStyle w:val="a3"/>
        <w:jc w:val="center"/>
        <w:rPr>
          <w:rFonts w:ascii="Times New Roman" w:hAnsi="Times New Roman" w:cs="Times New Roman"/>
          <w:b/>
          <w:bCs/>
          <w:sz w:val="28"/>
          <w:szCs w:val="28"/>
        </w:rPr>
      </w:pPr>
      <w:r>
        <w:rPr>
          <w:rFonts w:ascii="Times New Roman" w:hAnsi="Times New Roman" w:cs="Times New Roman"/>
          <w:b/>
          <w:bCs/>
          <w:sz w:val="28"/>
          <w:szCs w:val="28"/>
        </w:rPr>
        <w:lastRenderedPageBreak/>
        <w:t>Министерство сельского хозяйства Российской Федерации</w:t>
      </w:r>
    </w:p>
    <w:p w:rsidR="009071A4" w:rsidRDefault="009071A4" w:rsidP="009071A4">
      <w:pPr>
        <w:pStyle w:val="a3"/>
        <w:jc w:val="center"/>
        <w:rPr>
          <w:rFonts w:ascii="Times New Roman" w:hAnsi="Times New Roman" w:cs="Times New Roman"/>
          <w:b/>
          <w:bCs/>
          <w:sz w:val="28"/>
          <w:szCs w:val="28"/>
        </w:rPr>
      </w:pPr>
      <w:r>
        <w:rPr>
          <w:rFonts w:ascii="Times New Roman" w:hAnsi="Times New Roman" w:cs="Times New Roman"/>
          <w:b/>
          <w:bCs/>
          <w:sz w:val="28"/>
          <w:szCs w:val="28"/>
        </w:rPr>
        <w:t xml:space="preserve">Федеральное государственное образовательное бюджетное учреждение </w:t>
      </w:r>
    </w:p>
    <w:p w:rsidR="009071A4" w:rsidRDefault="009071A4" w:rsidP="009071A4">
      <w:pPr>
        <w:pStyle w:val="a3"/>
        <w:jc w:val="center"/>
        <w:rPr>
          <w:rFonts w:ascii="Times New Roman" w:hAnsi="Times New Roman" w:cs="Times New Roman"/>
          <w:b/>
          <w:bCs/>
          <w:sz w:val="28"/>
          <w:szCs w:val="28"/>
        </w:rPr>
      </w:pPr>
      <w:r>
        <w:rPr>
          <w:rFonts w:ascii="Times New Roman" w:hAnsi="Times New Roman" w:cs="Times New Roman"/>
          <w:b/>
          <w:bCs/>
          <w:sz w:val="28"/>
          <w:szCs w:val="28"/>
        </w:rPr>
        <w:t>высшего образования «Донбасская аграрная академия»</w:t>
      </w:r>
    </w:p>
    <w:p w:rsidR="009071A4" w:rsidRDefault="009071A4" w:rsidP="009071A4">
      <w:pPr>
        <w:pStyle w:val="a3"/>
        <w:jc w:val="center"/>
        <w:rPr>
          <w:rFonts w:ascii="Times New Roman" w:hAnsi="Times New Roman" w:cs="Times New Roman"/>
          <w:b/>
          <w:bCs/>
          <w:sz w:val="28"/>
          <w:szCs w:val="28"/>
        </w:rPr>
      </w:pPr>
      <w:r>
        <w:rPr>
          <w:rFonts w:ascii="Times New Roman" w:hAnsi="Times New Roman" w:cs="Times New Roman"/>
          <w:b/>
          <w:bCs/>
          <w:sz w:val="28"/>
          <w:szCs w:val="28"/>
        </w:rPr>
        <w:t>КАФЕДРА «ЮРИСПРУДЕНЦИЯ»</w:t>
      </w:r>
    </w:p>
    <w:p w:rsidR="009071A4" w:rsidRDefault="009071A4" w:rsidP="009071A4">
      <w:pPr>
        <w:widowControl w:val="0"/>
        <w:tabs>
          <w:tab w:val="left" w:pos="11040"/>
        </w:tabs>
        <w:autoSpaceDE w:val="0"/>
        <w:autoSpaceDN w:val="0"/>
        <w:adjustRightInd w:val="0"/>
        <w:spacing w:after="200" w:line="276" w:lineRule="auto"/>
        <w:rPr>
          <w:rFonts w:ascii="Times New Roman" w:hAnsi="Times New Roman" w:cs="Times New Roman"/>
          <w:sz w:val="28"/>
          <w:szCs w:val="28"/>
        </w:rPr>
      </w:pPr>
    </w:p>
    <w:p w:rsidR="009071A4" w:rsidRDefault="009071A4" w:rsidP="009071A4">
      <w:pPr>
        <w:spacing w:after="200" w:line="276" w:lineRule="auto"/>
        <w:rPr>
          <w:rFonts w:ascii="Times New Roman" w:hAnsi="Times New Roman" w:cs="Times New Roman"/>
          <w:sz w:val="28"/>
          <w:szCs w:val="28"/>
        </w:rPr>
      </w:pPr>
    </w:p>
    <w:p w:rsidR="009071A4" w:rsidRDefault="009071A4" w:rsidP="009071A4">
      <w:pPr>
        <w:spacing w:after="200" w:line="276" w:lineRule="auto"/>
        <w:rPr>
          <w:rFonts w:ascii="Times New Roman" w:hAnsi="Times New Roman" w:cs="Times New Roman"/>
          <w:sz w:val="28"/>
          <w:szCs w:val="28"/>
        </w:rPr>
      </w:pPr>
    </w:p>
    <w:p w:rsidR="009071A4" w:rsidRDefault="009071A4" w:rsidP="009071A4">
      <w:pPr>
        <w:spacing w:after="200" w:line="276" w:lineRule="auto"/>
        <w:rPr>
          <w:rFonts w:ascii="Times New Roman" w:hAnsi="Times New Roman" w:cs="Times New Roman"/>
          <w:sz w:val="28"/>
          <w:szCs w:val="28"/>
        </w:rPr>
      </w:pPr>
    </w:p>
    <w:p w:rsidR="009071A4" w:rsidRDefault="009071A4" w:rsidP="009071A4">
      <w:pPr>
        <w:spacing w:after="200" w:line="276" w:lineRule="auto"/>
        <w:rPr>
          <w:rFonts w:ascii="Times New Roman" w:hAnsi="Times New Roman" w:cs="Times New Roman"/>
          <w:sz w:val="28"/>
          <w:szCs w:val="28"/>
        </w:rPr>
      </w:pPr>
    </w:p>
    <w:p w:rsidR="009071A4" w:rsidRDefault="009071A4" w:rsidP="009071A4">
      <w:pPr>
        <w:spacing w:after="200" w:line="276" w:lineRule="auto"/>
        <w:rPr>
          <w:rFonts w:ascii="Times New Roman" w:hAnsi="Times New Roman" w:cs="Times New Roman"/>
          <w:sz w:val="28"/>
          <w:szCs w:val="28"/>
        </w:rPr>
      </w:pPr>
    </w:p>
    <w:p w:rsidR="009071A4" w:rsidRDefault="009071A4" w:rsidP="009071A4">
      <w:pPr>
        <w:spacing w:after="200" w:line="276" w:lineRule="auto"/>
        <w:rPr>
          <w:rFonts w:ascii="Times New Roman" w:hAnsi="Times New Roman" w:cs="Times New Roman"/>
          <w:sz w:val="28"/>
          <w:szCs w:val="28"/>
        </w:rPr>
      </w:pPr>
    </w:p>
    <w:p w:rsidR="009071A4" w:rsidRDefault="009071A4" w:rsidP="009071A4">
      <w:pPr>
        <w:pStyle w:val="2"/>
        <w:shd w:val="clear" w:color="auto" w:fill="FFFFFF"/>
        <w:rPr>
          <w:shd w:val="clear" w:color="auto" w:fill="FFFFFF"/>
          <w:lang w:val="ru-RU"/>
        </w:rPr>
      </w:pPr>
    </w:p>
    <w:p w:rsidR="009071A4" w:rsidRDefault="009071A4" w:rsidP="009071A4">
      <w:pPr>
        <w:jc w:val="center"/>
        <w:rPr>
          <w:rFonts w:ascii="Times New Roman" w:hAnsi="Times New Roman" w:cs="Times New Roman"/>
          <w:b/>
          <w:bCs/>
          <w:sz w:val="28"/>
          <w:szCs w:val="28"/>
        </w:rPr>
      </w:pPr>
      <w:r>
        <w:rPr>
          <w:rFonts w:ascii="Times New Roman" w:hAnsi="Times New Roman" w:cs="Times New Roman"/>
          <w:b/>
          <w:bCs/>
          <w:sz w:val="28"/>
          <w:szCs w:val="28"/>
          <w:lang w:eastAsia="zh-CN"/>
        </w:rPr>
        <w:t>МЕТОДИЧЕСКИЕ РЕКОМЕНДАЦИИ</w:t>
      </w:r>
    </w:p>
    <w:p w:rsidR="009071A4" w:rsidRDefault="009071A4" w:rsidP="009071A4">
      <w:pPr>
        <w:jc w:val="center"/>
        <w:rPr>
          <w:rFonts w:ascii="Times New Roman" w:hAnsi="Times New Roman" w:cs="Times New Roman"/>
          <w:b/>
          <w:bCs/>
          <w:sz w:val="28"/>
          <w:szCs w:val="28"/>
        </w:rPr>
      </w:pPr>
      <w:r>
        <w:rPr>
          <w:rFonts w:ascii="Times New Roman" w:hAnsi="Times New Roman" w:cs="Times New Roman"/>
          <w:b/>
          <w:bCs/>
          <w:sz w:val="28"/>
          <w:szCs w:val="28"/>
          <w:lang w:eastAsia="zh-CN"/>
        </w:rPr>
        <w:t>ПО ВЫПОЛНЕНИЮ ОБУЧАЮЩИМИСЯ КОНТРОЛЬНЫХ РАБОТ</w:t>
      </w:r>
    </w:p>
    <w:p w:rsidR="009071A4" w:rsidRDefault="009071A4" w:rsidP="009071A4">
      <w:pPr>
        <w:jc w:val="center"/>
        <w:rPr>
          <w:rFonts w:ascii="Times New Roman" w:hAnsi="Times New Roman" w:cs="Times New Roman"/>
          <w:b/>
          <w:bCs/>
          <w:sz w:val="28"/>
          <w:szCs w:val="28"/>
        </w:rPr>
      </w:pPr>
      <w:r>
        <w:rPr>
          <w:rFonts w:ascii="Times New Roman" w:hAnsi="Times New Roman" w:cs="Times New Roman"/>
          <w:b/>
          <w:bCs/>
          <w:sz w:val="28"/>
          <w:szCs w:val="28"/>
          <w:lang w:eastAsia="zh-CN"/>
        </w:rPr>
        <w:t>ПО УЧЕБНОЙ ДИСЦИПЛИНЕ «МУНИЦИПАЛЬНОЕ ПРАВО»</w:t>
      </w:r>
    </w:p>
    <w:p w:rsidR="009071A4" w:rsidRDefault="009071A4" w:rsidP="009071A4">
      <w:pPr>
        <w:jc w:val="center"/>
        <w:rPr>
          <w:rFonts w:ascii="Times New Roman" w:hAnsi="Times New Roman" w:cs="Times New Roman"/>
          <w:b/>
          <w:color w:val="000000"/>
          <w:sz w:val="28"/>
          <w:szCs w:val="28"/>
        </w:rPr>
      </w:pPr>
      <w:r>
        <w:rPr>
          <w:rFonts w:ascii="Times New Roman" w:hAnsi="Times New Roman" w:cs="Times New Roman"/>
          <w:sz w:val="28"/>
          <w:szCs w:val="28"/>
          <w:lang w:eastAsia="zh-CN"/>
        </w:rPr>
        <w:t xml:space="preserve">Направление подготовки/специальность: </w:t>
      </w:r>
      <w:r>
        <w:rPr>
          <w:rFonts w:ascii="Times New Roman" w:hAnsi="Times New Roman" w:cs="Times New Roman"/>
          <w:b/>
          <w:sz w:val="28"/>
          <w:szCs w:val="28"/>
          <w:lang w:eastAsia="zh-CN"/>
        </w:rPr>
        <w:t>40.03.01</w:t>
      </w:r>
      <w:r>
        <w:rPr>
          <w:rFonts w:ascii="Times New Roman" w:hAnsi="Times New Roman" w:cs="Times New Roman"/>
          <w:b/>
          <w:color w:val="000000"/>
          <w:sz w:val="28"/>
          <w:szCs w:val="28"/>
          <w:lang w:eastAsia="zh-CN"/>
        </w:rPr>
        <w:t xml:space="preserve"> «Юриспруденция»</w:t>
      </w:r>
    </w:p>
    <w:p w:rsidR="009071A4" w:rsidRDefault="009071A4" w:rsidP="009071A4">
      <w:pPr>
        <w:jc w:val="center"/>
        <w:rPr>
          <w:rFonts w:ascii="Times New Roman" w:hAnsi="Times New Roman" w:cs="Times New Roman"/>
          <w:sz w:val="28"/>
          <w:szCs w:val="28"/>
          <w:lang w:eastAsia="zh-CN"/>
        </w:rPr>
      </w:pPr>
    </w:p>
    <w:p w:rsidR="009071A4" w:rsidRDefault="009071A4" w:rsidP="009071A4">
      <w:pPr>
        <w:jc w:val="center"/>
        <w:rPr>
          <w:rFonts w:ascii="Times New Roman" w:hAnsi="Times New Roman" w:cs="Times New Roman"/>
          <w:sz w:val="28"/>
          <w:szCs w:val="28"/>
          <w:lang w:eastAsia="zh-CN"/>
        </w:rPr>
      </w:pPr>
    </w:p>
    <w:p w:rsidR="009071A4" w:rsidRDefault="009071A4" w:rsidP="009071A4">
      <w:pPr>
        <w:jc w:val="center"/>
        <w:rPr>
          <w:rFonts w:ascii="Times New Roman" w:hAnsi="Times New Roman" w:cs="Times New Roman"/>
          <w:sz w:val="28"/>
          <w:szCs w:val="28"/>
        </w:rPr>
      </w:pPr>
      <w:r>
        <w:rPr>
          <w:rFonts w:ascii="Times New Roman" w:hAnsi="Times New Roman" w:cs="Times New Roman"/>
          <w:sz w:val="28"/>
          <w:szCs w:val="28"/>
          <w:lang w:eastAsia="zh-CN"/>
        </w:rPr>
        <w:t xml:space="preserve">Форма обучения </w:t>
      </w:r>
      <w:r>
        <w:rPr>
          <w:rFonts w:ascii="Times New Roman" w:hAnsi="Times New Roman" w:cs="Times New Roman"/>
          <w:b/>
          <w:sz w:val="28"/>
          <w:szCs w:val="28"/>
          <w:lang w:eastAsia="zh-CN"/>
        </w:rPr>
        <w:t>Очная/Заочная</w:t>
      </w:r>
    </w:p>
    <w:p w:rsidR="009071A4" w:rsidRDefault="009071A4" w:rsidP="009071A4">
      <w:pPr>
        <w:jc w:val="center"/>
        <w:rPr>
          <w:rFonts w:ascii="Times New Roman" w:hAnsi="Times New Roman" w:cs="Times New Roman"/>
          <w:sz w:val="28"/>
          <w:szCs w:val="28"/>
        </w:rPr>
      </w:pPr>
    </w:p>
    <w:p w:rsidR="009071A4" w:rsidRDefault="009071A4" w:rsidP="009071A4">
      <w:pPr>
        <w:jc w:val="center"/>
        <w:rPr>
          <w:rFonts w:ascii="Times New Roman" w:hAnsi="Times New Roman" w:cs="Times New Roman"/>
          <w:sz w:val="28"/>
          <w:szCs w:val="28"/>
        </w:rPr>
      </w:pPr>
      <w:r>
        <w:rPr>
          <w:rFonts w:ascii="Times New Roman" w:hAnsi="Times New Roman" w:cs="Times New Roman"/>
          <w:sz w:val="28"/>
          <w:szCs w:val="28"/>
          <w:lang w:eastAsia="zh-CN"/>
        </w:rPr>
        <w:t xml:space="preserve">Квалификация выпускника </w:t>
      </w:r>
      <w:r>
        <w:rPr>
          <w:rFonts w:ascii="Times New Roman" w:hAnsi="Times New Roman" w:cs="Times New Roman"/>
          <w:b/>
          <w:sz w:val="28"/>
          <w:szCs w:val="28"/>
          <w:lang w:eastAsia="zh-CN"/>
        </w:rPr>
        <w:t>Академический бакалавр</w:t>
      </w:r>
    </w:p>
    <w:p w:rsidR="009071A4" w:rsidRDefault="009071A4" w:rsidP="009071A4">
      <w:pPr>
        <w:spacing w:after="200" w:line="276" w:lineRule="auto"/>
        <w:jc w:val="both"/>
        <w:rPr>
          <w:rFonts w:ascii="Times New Roman" w:hAnsi="Times New Roman" w:cs="Times New Roman"/>
          <w:sz w:val="28"/>
          <w:szCs w:val="28"/>
        </w:rPr>
      </w:pPr>
    </w:p>
    <w:p w:rsidR="009071A4" w:rsidRDefault="009071A4" w:rsidP="009071A4">
      <w:pPr>
        <w:spacing w:after="200" w:line="276" w:lineRule="auto"/>
        <w:jc w:val="both"/>
        <w:rPr>
          <w:rFonts w:ascii="Times New Roman" w:hAnsi="Times New Roman" w:cs="Times New Roman"/>
          <w:sz w:val="28"/>
          <w:szCs w:val="28"/>
        </w:rPr>
      </w:pPr>
    </w:p>
    <w:p w:rsidR="009071A4" w:rsidRDefault="009071A4" w:rsidP="009071A4">
      <w:pPr>
        <w:spacing w:after="200" w:line="276" w:lineRule="auto"/>
        <w:jc w:val="both"/>
        <w:rPr>
          <w:rFonts w:ascii="Times New Roman" w:hAnsi="Times New Roman" w:cs="Times New Roman"/>
          <w:sz w:val="28"/>
          <w:szCs w:val="28"/>
        </w:rPr>
      </w:pPr>
    </w:p>
    <w:p w:rsidR="009071A4" w:rsidRDefault="009071A4" w:rsidP="009071A4">
      <w:pPr>
        <w:spacing w:after="200" w:line="276" w:lineRule="auto"/>
        <w:jc w:val="both"/>
        <w:rPr>
          <w:rFonts w:ascii="Times New Roman" w:hAnsi="Times New Roman" w:cs="Times New Roman"/>
          <w:sz w:val="28"/>
          <w:szCs w:val="28"/>
        </w:rPr>
      </w:pPr>
    </w:p>
    <w:p w:rsidR="009071A4" w:rsidRDefault="009071A4" w:rsidP="009071A4">
      <w:pPr>
        <w:spacing w:after="200" w:line="276" w:lineRule="auto"/>
        <w:jc w:val="both"/>
        <w:rPr>
          <w:rFonts w:ascii="Times New Roman" w:hAnsi="Times New Roman" w:cs="Times New Roman"/>
          <w:sz w:val="28"/>
          <w:szCs w:val="28"/>
        </w:rPr>
      </w:pPr>
    </w:p>
    <w:p w:rsidR="009071A4" w:rsidRDefault="009071A4" w:rsidP="009071A4">
      <w:pPr>
        <w:spacing w:after="200" w:line="276" w:lineRule="auto"/>
        <w:jc w:val="both"/>
        <w:rPr>
          <w:rFonts w:ascii="Times New Roman" w:hAnsi="Times New Roman" w:cs="Times New Roman"/>
          <w:sz w:val="28"/>
          <w:szCs w:val="28"/>
        </w:rPr>
      </w:pPr>
    </w:p>
    <w:p w:rsidR="009071A4" w:rsidRDefault="009071A4" w:rsidP="009071A4">
      <w:pPr>
        <w:spacing w:after="200" w:line="276" w:lineRule="auto"/>
        <w:jc w:val="center"/>
        <w:rPr>
          <w:rFonts w:ascii="Times New Roman" w:hAnsi="Times New Roman" w:cs="Times New Roman"/>
          <w:b/>
          <w:bCs/>
          <w:sz w:val="28"/>
          <w:szCs w:val="28"/>
          <w:lang w:eastAsia="zh-CN"/>
        </w:rPr>
      </w:pPr>
    </w:p>
    <w:p w:rsidR="009071A4" w:rsidRDefault="009071A4" w:rsidP="009071A4">
      <w:pPr>
        <w:spacing w:after="200" w:line="276" w:lineRule="auto"/>
        <w:jc w:val="center"/>
        <w:rPr>
          <w:rFonts w:ascii="Times New Roman" w:hAnsi="Times New Roman" w:cs="Times New Roman"/>
          <w:b/>
          <w:bCs/>
          <w:sz w:val="28"/>
          <w:szCs w:val="28"/>
          <w:lang w:eastAsia="zh-CN"/>
        </w:rPr>
      </w:pPr>
    </w:p>
    <w:p w:rsidR="009071A4" w:rsidRDefault="009071A4" w:rsidP="009071A4">
      <w:pPr>
        <w:spacing w:after="200" w:line="276" w:lineRule="auto"/>
        <w:jc w:val="center"/>
        <w:rPr>
          <w:rFonts w:ascii="Times New Roman" w:hAnsi="Times New Roman" w:cs="Times New Roman"/>
          <w:sz w:val="28"/>
          <w:szCs w:val="28"/>
        </w:rPr>
      </w:pPr>
      <w:r>
        <w:rPr>
          <w:rFonts w:ascii="Times New Roman" w:hAnsi="Times New Roman" w:cs="Times New Roman"/>
          <w:b/>
          <w:bCs/>
          <w:sz w:val="28"/>
          <w:szCs w:val="28"/>
          <w:lang w:eastAsia="zh-CN"/>
        </w:rPr>
        <w:t>Макеевка – 2023 год</w:t>
      </w:r>
    </w:p>
    <w:p w:rsidR="009071A4" w:rsidRDefault="009071A4" w:rsidP="009071A4">
      <w:pPr>
        <w:spacing w:after="200" w:line="276" w:lineRule="auto"/>
        <w:jc w:val="both"/>
        <w:rPr>
          <w:rFonts w:ascii="Times New Roman" w:hAnsi="Times New Roman" w:cs="Times New Roman"/>
          <w:sz w:val="28"/>
          <w:szCs w:val="28"/>
          <w:lang w:eastAsia="zh-CN"/>
        </w:rPr>
      </w:pPr>
    </w:p>
    <w:p w:rsidR="009071A4" w:rsidRDefault="009071A4" w:rsidP="009071A4">
      <w:pPr>
        <w:rPr>
          <w:rFonts w:ascii="Times New Roman" w:eastAsia="Times New Roman" w:hAnsi="Times New Roman" w:cs="Times New Roman"/>
          <w:b/>
          <w:color w:val="000000"/>
          <w:sz w:val="28"/>
          <w:szCs w:val="28"/>
        </w:rPr>
      </w:pPr>
    </w:p>
    <w:p w:rsidR="009071A4" w:rsidRDefault="009071A4" w:rsidP="009071A4">
      <w:pP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УДК </w:t>
      </w:r>
      <w:r w:rsidR="004958BD">
        <w:rPr>
          <w:rFonts w:ascii="Times New Roman" w:hAnsi="Times New Roman"/>
          <w:b/>
          <w:color w:val="000000"/>
          <w:sz w:val="28"/>
          <w:szCs w:val="28"/>
        </w:rPr>
        <w:t>342.553</w:t>
      </w:r>
    </w:p>
    <w:p w:rsidR="009071A4" w:rsidRDefault="009071A4" w:rsidP="009071A4">
      <w:pPr>
        <w:ind w:firstLine="709"/>
        <w:jc w:val="both"/>
        <w:rPr>
          <w:rFonts w:ascii="Times New Roman" w:hAnsi="Times New Roman" w:cs="Times New Roman"/>
          <w:b/>
          <w:sz w:val="28"/>
          <w:szCs w:val="28"/>
          <w:lang w:eastAsia="zh-CN"/>
        </w:rPr>
      </w:pPr>
    </w:p>
    <w:p w:rsidR="009071A4" w:rsidRDefault="009071A4" w:rsidP="009071A4">
      <w:pPr>
        <w:ind w:firstLine="709"/>
        <w:jc w:val="both"/>
        <w:rPr>
          <w:rFonts w:ascii="Times New Roman" w:hAnsi="Times New Roman" w:cs="Times New Roman"/>
          <w:b/>
          <w:sz w:val="28"/>
          <w:szCs w:val="28"/>
        </w:rPr>
      </w:pPr>
      <w:r>
        <w:rPr>
          <w:rFonts w:ascii="Times New Roman" w:hAnsi="Times New Roman" w:cs="Times New Roman"/>
          <w:b/>
          <w:sz w:val="28"/>
          <w:szCs w:val="28"/>
          <w:lang w:eastAsia="zh-CN"/>
        </w:rPr>
        <w:t xml:space="preserve">Гресева Е.А. </w:t>
      </w:r>
      <w:r>
        <w:rPr>
          <w:rFonts w:ascii="Times New Roman" w:hAnsi="Times New Roman" w:cs="Times New Roman"/>
          <w:sz w:val="28"/>
          <w:szCs w:val="28"/>
          <w:lang w:eastAsia="zh-CN"/>
        </w:rPr>
        <w:t>Методические рекомендации для проведения контрольных работ по учебной дисциплине «</w:t>
      </w:r>
      <w:r>
        <w:rPr>
          <w:rFonts w:ascii="Times New Roman" w:hAnsi="Times New Roman" w:cs="Times New Roman"/>
          <w:bCs/>
          <w:sz w:val="28"/>
          <w:szCs w:val="28"/>
          <w:lang w:eastAsia="zh-CN"/>
        </w:rPr>
        <w:t>Муниципальное право</w:t>
      </w:r>
      <w:r>
        <w:rPr>
          <w:rFonts w:ascii="Times New Roman" w:hAnsi="Times New Roman" w:cs="Times New Roman"/>
          <w:sz w:val="28"/>
          <w:szCs w:val="28"/>
          <w:lang w:eastAsia="zh-CN"/>
        </w:rPr>
        <w:t>» для студентов направления подготовки 40.03.01</w:t>
      </w:r>
      <w:r>
        <w:rPr>
          <w:rFonts w:ascii="Times New Roman" w:hAnsi="Times New Roman" w:cs="Times New Roman"/>
          <w:color w:val="000000"/>
          <w:sz w:val="28"/>
          <w:szCs w:val="28"/>
          <w:lang w:eastAsia="zh-CN"/>
        </w:rPr>
        <w:t xml:space="preserve"> Юриспруденция</w:t>
      </w:r>
      <w:r>
        <w:rPr>
          <w:rFonts w:ascii="Times New Roman" w:hAnsi="Times New Roman" w:cs="Times New Roman"/>
          <w:sz w:val="28"/>
          <w:szCs w:val="28"/>
          <w:lang w:eastAsia="zh-CN"/>
        </w:rPr>
        <w:t xml:space="preserve"> образовательного уровня бакалавриат </w:t>
      </w:r>
      <w:r>
        <w:rPr>
          <w:rFonts w:ascii="Times New Roman" w:hAnsi="Times New Roman" w:cs="Times New Roman"/>
          <w:bCs/>
          <w:sz w:val="28"/>
          <w:szCs w:val="28"/>
          <w:lang w:eastAsia="zh-CN"/>
        </w:rPr>
        <w:t>/ Е.А. Гресева</w:t>
      </w:r>
      <w:r>
        <w:rPr>
          <w:rFonts w:ascii="Times New Roman" w:hAnsi="Times New Roman" w:cs="Times New Roman"/>
          <w:sz w:val="28"/>
          <w:szCs w:val="28"/>
          <w:lang w:eastAsia="zh-CN"/>
        </w:rPr>
        <w:t xml:space="preserve"> – Макеевка: ДОНАГРА, 2023. –  </w:t>
      </w:r>
      <w:r w:rsidR="004958BD">
        <w:rPr>
          <w:rFonts w:ascii="Times New Roman" w:hAnsi="Times New Roman" w:cs="Times New Roman"/>
          <w:sz w:val="28"/>
          <w:szCs w:val="28"/>
          <w:lang w:eastAsia="zh-CN"/>
        </w:rPr>
        <w:t>30</w:t>
      </w:r>
      <w:r>
        <w:rPr>
          <w:rFonts w:ascii="Times New Roman" w:hAnsi="Times New Roman" w:cs="Times New Roman"/>
          <w:sz w:val="28"/>
          <w:szCs w:val="28"/>
          <w:lang w:eastAsia="zh-CN"/>
        </w:rPr>
        <w:t xml:space="preserve"> с. </w:t>
      </w:r>
    </w:p>
    <w:p w:rsidR="009071A4" w:rsidRDefault="009071A4" w:rsidP="009071A4">
      <w:pPr>
        <w:pStyle w:val="a3"/>
        <w:jc w:val="both"/>
        <w:rPr>
          <w:rFonts w:ascii="Times New Roman" w:hAnsi="Times New Roman" w:cs="Times New Roman"/>
          <w:sz w:val="28"/>
          <w:szCs w:val="28"/>
        </w:rPr>
      </w:pPr>
    </w:p>
    <w:p w:rsidR="009071A4" w:rsidRDefault="009071A4" w:rsidP="009071A4">
      <w:pPr>
        <w:pStyle w:val="a3"/>
        <w:jc w:val="both"/>
        <w:rPr>
          <w:rFonts w:ascii="Times New Roman" w:hAnsi="Times New Roman" w:cs="Times New Roman"/>
          <w:b/>
          <w:sz w:val="28"/>
          <w:szCs w:val="28"/>
        </w:rPr>
      </w:pPr>
      <w:r>
        <w:rPr>
          <w:rFonts w:ascii="Times New Roman" w:hAnsi="Times New Roman" w:cs="Times New Roman"/>
          <w:b/>
          <w:sz w:val="28"/>
          <w:szCs w:val="28"/>
        </w:rPr>
        <w:t>Рецензенты:</w:t>
      </w:r>
    </w:p>
    <w:p w:rsidR="009071A4" w:rsidRDefault="009071A4" w:rsidP="009071A4">
      <w:pPr>
        <w:pStyle w:val="a3"/>
        <w:jc w:val="both"/>
        <w:rPr>
          <w:rFonts w:ascii="Times New Roman" w:hAnsi="Times New Roman" w:cs="Times New Roman"/>
          <w:sz w:val="28"/>
          <w:szCs w:val="28"/>
        </w:rPr>
      </w:pPr>
      <w:r>
        <w:rPr>
          <w:rFonts w:ascii="Times New Roman" w:hAnsi="Times New Roman" w:cs="Times New Roman"/>
          <w:i/>
          <w:sz w:val="28"/>
          <w:szCs w:val="28"/>
        </w:rPr>
        <w:t xml:space="preserve">Лукина И.М., </w:t>
      </w:r>
      <w:r>
        <w:rPr>
          <w:rFonts w:ascii="Times New Roman" w:hAnsi="Times New Roman" w:cs="Times New Roman"/>
          <w:sz w:val="28"/>
          <w:szCs w:val="28"/>
        </w:rPr>
        <w:t xml:space="preserve">зав.кафедрой, кандидат юридических наук, доцент </w:t>
      </w:r>
    </w:p>
    <w:p w:rsidR="009071A4" w:rsidRDefault="009071A4" w:rsidP="009071A4">
      <w:pPr>
        <w:pStyle w:val="a3"/>
        <w:jc w:val="both"/>
        <w:rPr>
          <w:rFonts w:ascii="Times New Roman" w:hAnsi="Times New Roman" w:cs="Times New Roman"/>
          <w:sz w:val="28"/>
          <w:szCs w:val="28"/>
        </w:rPr>
      </w:pPr>
      <w:r>
        <w:rPr>
          <w:rFonts w:ascii="Times New Roman" w:hAnsi="Times New Roman" w:cs="Times New Roman"/>
          <w:i/>
          <w:sz w:val="28"/>
          <w:szCs w:val="28"/>
        </w:rPr>
        <w:t>Терзи Е.С.,</w:t>
      </w:r>
      <w:r>
        <w:rPr>
          <w:rFonts w:ascii="Times New Roman" w:hAnsi="Times New Roman" w:cs="Times New Roman"/>
          <w:sz w:val="28"/>
          <w:szCs w:val="28"/>
        </w:rPr>
        <w:t xml:space="preserve"> кандидат исторических наук, доцент кафедры юриспруденции</w:t>
      </w:r>
    </w:p>
    <w:p w:rsidR="009071A4" w:rsidRDefault="009071A4" w:rsidP="009071A4">
      <w:pPr>
        <w:suppressAutoHyphens/>
        <w:ind w:firstLine="720"/>
        <w:jc w:val="both"/>
        <w:rPr>
          <w:rFonts w:ascii="Times New Roman" w:eastAsia="Times New Roman" w:hAnsi="Times New Roman" w:cs="Times New Roman"/>
          <w:color w:val="000000"/>
          <w:sz w:val="28"/>
          <w:szCs w:val="28"/>
          <w:lang w:eastAsia="zh-CN"/>
        </w:rPr>
      </w:pPr>
    </w:p>
    <w:p w:rsidR="009071A4" w:rsidRDefault="009071A4" w:rsidP="009071A4">
      <w:pPr>
        <w:suppressAutoHyphens/>
        <w:ind w:firstLine="720"/>
        <w:jc w:val="both"/>
        <w:rPr>
          <w:rFonts w:ascii="Times New Roman" w:eastAsia="Times New Roman" w:hAnsi="Times New Roman" w:cs="Times New Roman"/>
          <w:sz w:val="28"/>
          <w:szCs w:val="28"/>
          <w:lang w:eastAsia="zh-CN"/>
        </w:rPr>
      </w:pPr>
      <w:r>
        <w:rPr>
          <w:rFonts w:ascii="Times New Roman" w:eastAsia="Times New Roman" w:hAnsi="Times New Roman" w:cs="Times New Roman"/>
          <w:color w:val="000000"/>
          <w:sz w:val="28"/>
          <w:szCs w:val="28"/>
          <w:lang w:eastAsia="zh-CN"/>
        </w:rPr>
        <w:t>Методические рекомендации разработаны в соответствии с учебным планом направления подготовки 40.03.01</w:t>
      </w:r>
      <w:r>
        <w:rPr>
          <w:rFonts w:ascii="Times New Roman" w:eastAsia="Times New Roman" w:hAnsi="Times New Roman" w:cs="Times New Roman"/>
          <w:bCs/>
          <w:color w:val="000000"/>
          <w:sz w:val="28"/>
          <w:szCs w:val="28"/>
          <w:lang w:eastAsia="zh-CN"/>
        </w:rPr>
        <w:t xml:space="preserve"> Юриспруденция </w:t>
      </w:r>
      <w:r>
        <w:rPr>
          <w:rFonts w:ascii="Times New Roman" w:eastAsia="Times New Roman" w:hAnsi="Times New Roman" w:cs="Times New Roman"/>
          <w:color w:val="000000"/>
          <w:sz w:val="28"/>
          <w:szCs w:val="28"/>
          <w:lang w:eastAsia="zh-CN"/>
        </w:rPr>
        <w:t xml:space="preserve">образовательной программы высшего профессионального образования бакалавриат заочной формы обучения. </w:t>
      </w:r>
    </w:p>
    <w:p w:rsidR="009071A4" w:rsidRDefault="009071A4" w:rsidP="009071A4">
      <w:pPr>
        <w:suppressAutoHyphens/>
        <w:ind w:firstLine="720"/>
        <w:jc w:val="both"/>
        <w:rPr>
          <w:rFonts w:ascii="Times New Roman" w:eastAsia="Times New Roman" w:hAnsi="Times New Roman" w:cs="Times New Roman"/>
          <w:color w:val="000000"/>
          <w:sz w:val="28"/>
          <w:szCs w:val="28"/>
          <w:lang w:eastAsia="zh-CN"/>
        </w:rPr>
      </w:pPr>
      <w:r>
        <w:rPr>
          <w:rFonts w:ascii="Times New Roman" w:eastAsia="Times New Roman" w:hAnsi="Times New Roman" w:cs="Times New Roman"/>
          <w:color w:val="000000"/>
          <w:sz w:val="28"/>
          <w:szCs w:val="28"/>
          <w:lang w:eastAsia="zh-CN"/>
        </w:rPr>
        <w:t xml:space="preserve">Цель рекомендаций – обучение навыкам самостоятельной работы по учебной дисциплине. </w:t>
      </w:r>
    </w:p>
    <w:p w:rsidR="009071A4" w:rsidRDefault="009071A4" w:rsidP="009071A4">
      <w:pPr>
        <w:suppressAutoHyphens/>
        <w:ind w:firstLine="720"/>
        <w:jc w:val="both"/>
        <w:rPr>
          <w:rFonts w:ascii="Times New Roman" w:eastAsia="Times New Roman" w:hAnsi="Times New Roman" w:cs="Times New Roman"/>
          <w:sz w:val="28"/>
          <w:szCs w:val="28"/>
          <w:lang w:eastAsia="zh-CN"/>
        </w:rPr>
      </w:pPr>
      <w:r>
        <w:rPr>
          <w:rFonts w:ascii="Times New Roman" w:eastAsia="Times New Roman" w:hAnsi="Times New Roman" w:cs="Times New Roman"/>
          <w:color w:val="000000"/>
          <w:sz w:val="28"/>
          <w:szCs w:val="28"/>
          <w:lang w:eastAsia="zh-CN"/>
        </w:rPr>
        <w:t>Рекомендации адресованы обучающимся по направлению подготовки 40.03.01 Юриспруденция заочной формы обучения.</w:t>
      </w:r>
    </w:p>
    <w:p w:rsidR="009071A4" w:rsidRDefault="009071A4" w:rsidP="009071A4">
      <w:pPr>
        <w:ind w:right="4240"/>
        <w:jc w:val="both"/>
        <w:rPr>
          <w:rFonts w:ascii="Times New Roman" w:hAnsi="Times New Roman" w:cs="Times New Roman"/>
          <w:i/>
          <w:sz w:val="28"/>
          <w:szCs w:val="28"/>
        </w:rPr>
      </w:pPr>
    </w:p>
    <w:p w:rsidR="009071A4" w:rsidRDefault="009071A4" w:rsidP="009071A4">
      <w:pPr>
        <w:tabs>
          <w:tab w:val="left" w:pos="5529"/>
          <w:tab w:val="left" w:pos="9355"/>
        </w:tabs>
        <w:ind w:right="-1"/>
        <w:rPr>
          <w:rFonts w:ascii="Times New Roman" w:hAnsi="Times New Roman" w:cs="Times New Roman"/>
          <w:bCs/>
          <w:i/>
          <w:iCs/>
          <w:sz w:val="28"/>
          <w:szCs w:val="28"/>
        </w:rPr>
      </w:pPr>
      <w:r>
        <w:rPr>
          <w:rFonts w:ascii="Times New Roman" w:hAnsi="Times New Roman" w:cs="Times New Roman"/>
          <w:i/>
          <w:sz w:val="28"/>
          <w:szCs w:val="28"/>
          <w:lang w:eastAsia="zh-CN"/>
        </w:rPr>
        <w:t>Рассмотрено на заседании предметно-методической комиссии кафедры юриспруденции</w:t>
      </w:r>
    </w:p>
    <w:p w:rsidR="009071A4" w:rsidRDefault="009071A4" w:rsidP="009071A4">
      <w:pPr>
        <w:ind w:right="3960"/>
        <w:rPr>
          <w:rFonts w:ascii="Times New Roman" w:hAnsi="Times New Roman" w:cs="Times New Roman"/>
          <w:i/>
          <w:sz w:val="28"/>
          <w:szCs w:val="28"/>
        </w:rPr>
      </w:pPr>
      <w:r>
        <w:rPr>
          <w:rFonts w:ascii="Times New Roman" w:hAnsi="Times New Roman" w:cs="Times New Roman"/>
          <w:i/>
          <w:sz w:val="28"/>
          <w:szCs w:val="28"/>
          <w:lang w:eastAsia="zh-CN"/>
        </w:rPr>
        <w:t>Протокол №___от “___” ______ 20__</w:t>
      </w:r>
      <w:r>
        <w:rPr>
          <w:rFonts w:ascii="Times New Roman" w:hAnsi="Times New Roman" w:cs="Times New Roman"/>
          <w:i/>
          <w:sz w:val="28"/>
          <w:szCs w:val="28"/>
          <w:lang w:eastAsia="zh-CN"/>
        </w:rPr>
        <w:softHyphen/>
        <w:t xml:space="preserve"> года </w:t>
      </w:r>
    </w:p>
    <w:p w:rsidR="009071A4" w:rsidRDefault="009071A4" w:rsidP="009071A4">
      <w:pPr>
        <w:ind w:right="3960"/>
        <w:rPr>
          <w:rFonts w:ascii="Times New Roman" w:hAnsi="Times New Roman" w:cs="Times New Roman"/>
          <w:i/>
          <w:sz w:val="28"/>
          <w:szCs w:val="28"/>
        </w:rPr>
      </w:pPr>
    </w:p>
    <w:p w:rsidR="009071A4" w:rsidRDefault="009071A4" w:rsidP="009071A4">
      <w:pPr>
        <w:ind w:right="-1"/>
        <w:rPr>
          <w:rFonts w:ascii="Times New Roman" w:hAnsi="Times New Roman" w:cs="Times New Roman"/>
          <w:bCs/>
          <w:i/>
          <w:iCs/>
          <w:sz w:val="28"/>
          <w:szCs w:val="28"/>
        </w:rPr>
      </w:pPr>
      <w:r>
        <w:rPr>
          <w:rFonts w:ascii="Times New Roman" w:hAnsi="Times New Roman" w:cs="Times New Roman"/>
          <w:i/>
          <w:sz w:val="28"/>
          <w:szCs w:val="28"/>
          <w:lang w:eastAsia="zh-CN"/>
        </w:rPr>
        <w:t>Утверждено на заседании кафедры юриспруденции</w:t>
      </w:r>
    </w:p>
    <w:p w:rsidR="009071A4" w:rsidRDefault="009071A4" w:rsidP="009071A4">
      <w:pPr>
        <w:ind w:right="3960"/>
        <w:rPr>
          <w:rFonts w:ascii="Times New Roman" w:hAnsi="Times New Roman" w:cs="Times New Roman"/>
          <w:i/>
          <w:sz w:val="28"/>
          <w:szCs w:val="28"/>
        </w:rPr>
      </w:pPr>
      <w:r>
        <w:rPr>
          <w:rFonts w:ascii="Times New Roman" w:hAnsi="Times New Roman" w:cs="Times New Roman"/>
          <w:i/>
          <w:sz w:val="28"/>
          <w:szCs w:val="28"/>
          <w:lang w:eastAsia="zh-CN"/>
        </w:rPr>
        <w:t>Протокол №___от “___” ______ 20__ года</w:t>
      </w:r>
    </w:p>
    <w:p w:rsidR="009071A4" w:rsidRDefault="009071A4" w:rsidP="009071A4">
      <w:pPr>
        <w:ind w:right="3960"/>
        <w:rPr>
          <w:rFonts w:ascii="Times New Roman" w:hAnsi="Times New Roman" w:cs="Times New Roman"/>
          <w:i/>
          <w:sz w:val="28"/>
          <w:szCs w:val="28"/>
        </w:rPr>
      </w:pPr>
    </w:p>
    <w:p w:rsidR="009071A4" w:rsidRDefault="009071A4" w:rsidP="009071A4">
      <w:pPr>
        <w:tabs>
          <w:tab w:val="left" w:pos="5387"/>
        </w:tabs>
        <w:ind w:right="-1"/>
        <w:rPr>
          <w:rFonts w:ascii="Times New Roman" w:hAnsi="Times New Roman" w:cs="Times New Roman"/>
          <w:i/>
          <w:sz w:val="28"/>
          <w:szCs w:val="28"/>
          <w:lang w:eastAsia="zh-CN"/>
        </w:rPr>
      </w:pPr>
      <w:r>
        <w:rPr>
          <w:rFonts w:ascii="Times New Roman" w:hAnsi="Times New Roman" w:cs="Times New Roman"/>
          <w:i/>
          <w:sz w:val="28"/>
          <w:szCs w:val="28"/>
          <w:lang w:eastAsia="zh-CN"/>
        </w:rPr>
        <w:t xml:space="preserve">Рекомендовано к использованию в учебном процессе Решением </w:t>
      </w:r>
    </w:p>
    <w:p w:rsidR="009071A4" w:rsidRDefault="009071A4" w:rsidP="009071A4">
      <w:pPr>
        <w:tabs>
          <w:tab w:val="left" w:pos="5387"/>
        </w:tabs>
        <w:ind w:right="-1"/>
        <w:rPr>
          <w:rFonts w:ascii="Times New Roman" w:hAnsi="Times New Roman" w:cs="Times New Roman"/>
          <w:i/>
          <w:sz w:val="28"/>
          <w:szCs w:val="28"/>
        </w:rPr>
      </w:pPr>
      <w:r>
        <w:rPr>
          <w:rFonts w:ascii="Times New Roman" w:hAnsi="Times New Roman" w:cs="Times New Roman"/>
          <w:i/>
          <w:sz w:val="28"/>
          <w:szCs w:val="28"/>
          <w:lang w:eastAsia="zh-CN"/>
        </w:rPr>
        <w:t xml:space="preserve">Учебно-методического совета ДОНАГРА </w:t>
      </w:r>
    </w:p>
    <w:p w:rsidR="009071A4" w:rsidRDefault="009071A4" w:rsidP="009071A4">
      <w:pPr>
        <w:jc w:val="both"/>
        <w:rPr>
          <w:rFonts w:ascii="Times New Roman" w:hAnsi="Times New Roman" w:cs="Times New Roman"/>
          <w:i/>
          <w:sz w:val="28"/>
          <w:szCs w:val="28"/>
        </w:rPr>
      </w:pPr>
      <w:r>
        <w:rPr>
          <w:rFonts w:ascii="Times New Roman" w:hAnsi="Times New Roman" w:cs="Times New Roman"/>
          <w:i/>
          <w:sz w:val="28"/>
          <w:szCs w:val="28"/>
          <w:lang w:eastAsia="zh-CN"/>
        </w:rPr>
        <w:t>Протокол №___от “___” ______20__ года</w:t>
      </w:r>
    </w:p>
    <w:p w:rsidR="009071A4" w:rsidRDefault="009071A4" w:rsidP="009071A4">
      <w:pPr>
        <w:jc w:val="both"/>
        <w:rPr>
          <w:rFonts w:ascii="Times New Roman" w:hAnsi="Times New Roman" w:cs="Times New Roman"/>
          <w:sz w:val="28"/>
          <w:szCs w:val="28"/>
        </w:rPr>
      </w:pPr>
    </w:p>
    <w:p w:rsidR="009071A4" w:rsidRDefault="009071A4" w:rsidP="009071A4">
      <w:pPr>
        <w:jc w:val="both"/>
        <w:rPr>
          <w:rFonts w:ascii="Times New Roman" w:hAnsi="Times New Roman" w:cs="Times New Roman"/>
          <w:sz w:val="28"/>
          <w:szCs w:val="28"/>
        </w:rPr>
      </w:pPr>
    </w:p>
    <w:p w:rsidR="009071A4" w:rsidRDefault="009071A4" w:rsidP="009071A4">
      <w:pPr>
        <w:jc w:val="both"/>
        <w:rPr>
          <w:rFonts w:ascii="Times New Roman" w:hAnsi="Times New Roman" w:cs="Times New Roman"/>
          <w:sz w:val="28"/>
          <w:szCs w:val="28"/>
        </w:rPr>
      </w:pPr>
    </w:p>
    <w:p w:rsidR="009071A4" w:rsidRDefault="009071A4" w:rsidP="009071A4">
      <w:pPr>
        <w:jc w:val="both"/>
        <w:rPr>
          <w:rFonts w:ascii="Times New Roman" w:hAnsi="Times New Roman" w:cs="Times New Roman"/>
          <w:sz w:val="28"/>
          <w:szCs w:val="28"/>
        </w:rPr>
      </w:pPr>
    </w:p>
    <w:p w:rsidR="009071A4" w:rsidRDefault="009071A4" w:rsidP="009071A4">
      <w:pPr>
        <w:suppressAutoHyphens/>
        <w:ind w:left="4820"/>
        <w:jc w:val="both"/>
        <w:rPr>
          <w:rFonts w:ascii="Times New Roman" w:eastAsia="Times New Roman" w:hAnsi="Times New Roman" w:cs="Times New Roman"/>
          <w:szCs w:val="28"/>
          <w:lang w:eastAsia="zh-CN"/>
        </w:rPr>
      </w:pPr>
    </w:p>
    <w:p w:rsidR="009071A4" w:rsidRDefault="009071A4" w:rsidP="009071A4">
      <w:pPr>
        <w:suppressAutoHyphens/>
        <w:ind w:left="4820"/>
        <w:jc w:val="both"/>
        <w:rPr>
          <w:rFonts w:ascii="Times New Roman" w:eastAsia="Times New Roman" w:hAnsi="Times New Roman" w:cs="Times New Roman"/>
          <w:szCs w:val="28"/>
          <w:lang w:eastAsia="zh-CN"/>
        </w:rPr>
      </w:pPr>
    </w:p>
    <w:p w:rsidR="009071A4" w:rsidRDefault="009071A4" w:rsidP="009071A4">
      <w:pPr>
        <w:suppressAutoHyphens/>
        <w:ind w:left="4820"/>
        <w:jc w:val="both"/>
        <w:rPr>
          <w:rFonts w:ascii="Times New Roman" w:eastAsia="Times New Roman" w:hAnsi="Times New Roman" w:cs="Times New Roman"/>
          <w:szCs w:val="28"/>
          <w:lang w:eastAsia="zh-CN"/>
        </w:rPr>
      </w:pPr>
    </w:p>
    <w:p w:rsidR="009071A4" w:rsidRDefault="009071A4" w:rsidP="009071A4">
      <w:pPr>
        <w:suppressAutoHyphens/>
        <w:ind w:left="4820"/>
        <w:jc w:val="both"/>
        <w:rPr>
          <w:rFonts w:ascii="Times New Roman" w:eastAsia="Times New Roman" w:hAnsi="Times New Roman" w:cs="Times New Roman"/>
          <w:szCs w:val="28"/>
          <w:lang w:eastAsia="zh-CN"/>
        </w:rPr>
      </w:pPr>
    </w:p>
    <w:p w:rsidR="009071A4" w:rsidRDefault="009071A4" w:rsidP="009071A4">
      <w:pPr>
        <w:suppressAutoHyphens/>
        <w:ind w:left="4820"/>
        <w:jc w:val="both"/>
        <w:rPr>
          <w:rFonts w:ascii="Times New Roman" w:eastAsia="Times New Roman" w:hAnsi="Times New Roman" w:cs="Times New Roman"/>
          <w:szCs w:val="28"/>
          <w:lang w:eastAsia="zh-CN"/>
        </w:rPr>
      </w:pPr>
    </w:p>
    <w:p w:rsidR="009071A4" w:rsidRDefault="009071A4" w:rsidP="009071A4">
      <w:pPr>
        <w:suppressAutoHyphens/>
        <w:ind w:left="4820"/>
        <w:jc w:val="both"/>
        <w:rPr>
          <w:rFonts w:ascii="Times New Roman" w:eastAsia="Times New Roman" w:hAnsi="Times New Roman" w:cs="Times New Roman"/>
          <w:szCs w:val="28"/>
          <w:lang w:eastAsia="zh-CN"/>
        </w:rPr>
      </w:pPr>
    </w:p>
    <w:p w:rsidR="009071A4" w:rsidRDefault="009071A4" w:rsidP="009071A4">
      <w:pPr>
        <w:suppressAutoHyphens/>
        <w:ind w:left="4820"/>
        <w:jc w:val="both"/>
        <w:rPr>
          <w:rFonts w:ascii="Times New Roman" w:eastAsia="Times New Roman" w:hAnsi="Times New Roman" w:cs="Times New Roman"/>
          <w:szCs w:val="28"/>
          <w:lang w:eastAsia="zh-CN"/>
        </w:rPr>
      </w:pPr>
    </w:p>
    <w:p w:rsidR="009071A4" w:rsidRDefault="009071A4" w:rsidP="009071A4">
      <w:pPr>
        <w:suppressAutoHyphens/>
        <w:ind w:left="5528" w:firstLine="136"/>
        <w:jc w:val="both"/>
        <w:rPr>
          <w:rFonts w:ascii="Times New Roman" w:eastAsia="Times New Roman" w:hAnsi="Times New Roman" w:cs="Times New Roman"/>
          <w:szCs w:val="28"/>
          <w:lang w:eastAsia="zh-CN"/>
        </w:rPr>
      </w:pPr>
      <w:r>
        <w:rPr>
          <w:rFonts w:ascii="Times New Roman" w:eastAsia="Times New Roman" w:hAnsi="Times New Roman" w:cs="Times New Roman"/>
          <w:szCs w:val="28"/>
          <w:lang w:eastAsia="zh-CN"/>
        </w:rPr>
        <w:t xml:space="preserve">  © Е.А. Гресева , 2023</w:t>
      </w:r>
    </w:p>
    <w:p w:rsidR="009071A4" w:rsidRDefault="009071A4" w:rsidP="009071A4">
      <w:pPr>
        <w:ind w:left="2124"/>
        <w:jc w:val="center"/>
        <w:rPr>
          <w:rFonts w:ascii="Times New Roman" w:hAnsi="Times New Roman" w:cs="Times New Roman"/>
          <w:lang w:eastAsia="zh-CN"/>
        </w:rPr>
      </w:pPr>
      <w:r>
        <w:rPr>
          <w:rFonts w:ascii="Times New Roman" w:hAnsi="Times New Roman" w:cs="Times New Roman"/>
          <w:lang w:eastAsia="zh-CN"/>
        </w:rPr>
        <w:t xml:space="preserve">   </w:t>
      </w:r>
      <w:r>
        <w:rPr>
          <w:rFonts w:ascii="Times New Roman" w:hAnsi="Times New Roman" w:cs="Times New Roman"/>
          <w:lang w:eastAsia="zh-CN"/>
        </w:rPr>
        <w:tab/>
      </w:r>
      <w:r>
        <w:rPr>
          <w:rFonts w:ascii="Times New Roman" w:hAnsi="Times New Roman" w:cs="Times New Roman"/>
          <w:lang w:eastAsia="zh-CN"/>
        </w:rPr>
        <w:tab/>
      </w:r>
      <w:r>
        <w:rPr>
          <w:rFonts w:ascii="Times New Roman" w:hAnsi="Times New Roman" w:cs="Times New Roman"/>
          <w:lang w:eastAsia="zh-CN"/>
        </w:rPr>
        <w:tab/>
        <w:t xml:space="preserve"> © ДОНАГРА, 2023  </w:t>
      </w:r>
    </w:p>
    <w:p w:rsidR="009071A4" w:rsidRDefault="009071A4" w:rsidP="009071A4">
      <w:pPr>
        <w:ind w:left="2124"/>
        <w:jc w:val="center"/>
        <w:rPr>
          <w:rFonts w:ascii="Times New Roman" w:hAnsi="Times New Roman" w:cs="Times New Roman"/>
          <w:lang w:eastAsia="zh-CN"/>
        </w:rPr>
      </w:pPr>
    </w:p>
    <w:p w:rsidR="009071A4" w:rsidRDefault="009071A4" w:rsidP="009071A4">
      <w:pPr>
        <w:spacing w:after="200" w:line="276" w:lineRule="auto"/>
        <w:jc w:val="center"/>
        <w:rPr>
          <w:rFonts w:ascii="Times New Roman" w:eastAsia="Times New Roman" w:hAnsi="Times New Roman" w:cs="Times New Roman"/>
          <w:b/>
          <w:bCs/>
          <w:spacing w:val="-4"/>
          <w:sz w:val="28"/>
          <w:szCs w:val="28"/>
        </w:rPr>
      </w:pPr>
    </w:p>
    <w:p w:rsidR="009071A4" w:rsidRDefault="009071A4" w:rsidP="009071A4">
      <w:pPr>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СОДЕРЖАНИЕ</w:t>
      </w:r>
    </w:p>
    <w:p w:rsidR="009071A4" w:rsidRDefault="009071A4" w:rsidP="009071A4">
      <w:pPr>
        <w:jc w:val="center"/>
        <w:rPr>
          <w:rFonts w:ascii="Times New Roman" w:eastAsia="Times New Roman" w:hAnsi="Times New Roman" w:cs="Times New Roman"/>
          <w:b/>
          <w:bCs/>
          <w:spacing w:val="-4"/>
          <w:sz w:val="28"/>
          <w:szCs w:val="28"/>
        </w:rPr>
      </w:pPr>
    </w:p>
    <w:tbl>
      <w:tblPr>
        <w:tblStyle w:val="a5"/>
        <w:tblW w:w="921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67"/>
        <w:gridCol w:w="7934"/>
        <w:gridCol w:w="709"/>
      </w:tblGrid>
      <w:tr w:rsidR="009071A4" w:rsidTr="009071A4">
        <w:tc>
          <w:tcPr>
            <w:tcW w:w="567" w:type="dxa"/>
          </w:tcPr>
          <w:p w:rsidR="009071A4" w:rsidRDefault="009071A4">
            <w:pPr>
              <w:rPr>
                <w:rFonts w:ascii="Times New Roman" w:hAnsi="Times New Roman"/>
                <w:sz w:val="28"/>
                <w:szCs w:val="28"/>
                <w:lang w:eastAsia="en-US"/>
              </w:rPr>
            </w:pPr>
          </w:p>
        </w:tc>
        <w:tc>
          <w:tcPr>
            <w:tcW w:w="7938" w:type="dxa"/>
            <w:hideMark/>
          </w:tcPr>
          <w:p w:rsidR="009071A4" w:rsidRDefault="009071A4">
            <w:pPr>
              <w:rPr>
                <w:rFonts w:ascii="Times New Roman" w:hAnsi="Times New Roman" w:cs="Times New Roman"/>
                <w:sz w:val="28"/>
                <w:szCs w:val="28"/>
                <w:lang w:eastAsia="en-US"/>
              </w:rPr>
            </w:pPr>
            <w:r>
              <w:rPr>
                <w:rFonts w:ascii="Times New Roman" w:hAnsi="Times New Roman" w:cs="Times New Roman"/>
                <w:sz w:val="28"/>
                <w:szCs w:val="28"/>
                <w:lang w:eastAsia="en-US"/>
              </w:rPr>
              <w:t>ВВЕДЕНИЕ</w:t>
            </w:r>
          </w:p>
        </w:tc>
        <w:tc>
          <w:tcPr>
            <w:tcW w:w="709" w:type="dxa"/>
            <w:hideMark/>
          </w:tcPr>
          <w:p w:rsidR="009071A4" w:rsidRDefault="009071A4">
            <w:pPr>
              <w:rPr>
                <w:rFonts w:ascii="Times New Roman" w:hAnsi="Times New Roman" w:cs="Times New Roman"/>
                <w:sz w:val="28"/>
                <w:szCs w:val="28"/>
                <w:lang w:eastAsia="en-US"/>
              </w:rPr>
            </w:pPr>
            <w:r>
              <w:rPr>
                <w:rFonts w:ascii="Times New Roman" w:hAnsi="Times New Roman" w:cs="Times New Roman"/>
                <w:sz w:val="28"/>
                <w:szCs w:val="28"/>
                <w:lang w:eastAsia="en-US"/>
              </w:rPr>
              <w:t>5</w:t>
            </w:r>
          </w:p>
        </w:tc>
      </w:tr>
      <w:tr w:rsidR="009071A4" w:rsidTr="009071A4">
        <w:tc>
          <w:tcPr>
            <w:tcW w:w="567" w:type="dxa"/>
            <w:hideMark/>
          </w:tcPr>
          <w:p w:rsidR="009071A4" w:rsidRDefault="009071A4">
            <w:pPr>
              <w:rPr>
                <w:rFonts w:ascii="Times New Roman" w:hAnsi="Times New Roman"/>
                <w:sz w:val="28"/>
                <w:szCs w:val="28"/>
                <w:lang w:eastAsia="en-US"/>
              </w:rPr>
            </w:pPr>
            <w:r>
              <w:rPr>
                <w:rFonts w:ascii="Times New Roman" w:hAnsi="Times New Roman"/>
                <w:sz w:val="28"/>
                <w:szCs w:val="28"/>
                <w:lang w:eastAsia="en-US"/>
              </w:rPr>
              <w:t>1</w:t>
            </w:r>
          </w:p>
        </w:tc>
        <w:tc>
          <w:tcPr>
            <w:tcW w:w="7938" w:type="dxa"/>
            <w:hideMark/>
          </w:tcPr>
          <w:p w:rsidR="009071A4" w:rsidRDefault="009071A4">
            <w:pPr>
              <w:rPr>
                <w:rFonts w:ascii="Times New Roman" w:hAnsi="Times New Roman" w:cs="Times New Roman"/>
                <w:sz w:val="28"/>
                <w:szCs w:val="28"/>
                <w:lang w:eastAsia="en-US"/>
              </w:rPr>
            </w:pPr>
            <w:r>
              <w:rPr>
                <w:rFonts w:ascii="Times New Roman" w:eastAsia="Times New Roman" w:hAnsi="Times New Roman" w:cs="Times New Roman"/>
                <w:bCs/>
                <w:color w:val="000000"/>
                <w:spacing w:val="-4"/>
                <w:sz w:val="28"/>
                <w:szCs w:val="28"/>
                <w:lang w:eastAsia="en-US"/>
              </w:rPr>
              <w:t>ЗАДАНИЯ КОНТРОЛЬНОЙ РАБОТЫ</w:t>
            </w:r>
          </w:p>
        </w:tc>
        <w:tc>
          <w:tcPr>
            <w:tcW w:w="709" w:type="dxa"/>
            <w:hideMark/>
          </w:tcPr>
          <w:p w:rsidR="009071A4" w:rsidRDefault="00D27DCC">
            <w:pPr>
              <w:rPr>
                <w:rFonts w:ascii="Times New Roman" w:hAnsi="Times New Roman" w:cs="Times New Roman"/>
                <w:sz w:val="28"/>
                <w:szCs w:val="28"/>
                <w:lang w:eastAsia="en-US"/>
              </w:rPr>
            </w:pPr>
            <w:r>
              <w:rPr>
                <w:rFonts w:ascii="Times New Roman" w:hAnsi="Times New Roman" w:cs="Times New Roman"/>
                <w:sz w:val="28"/>
                <w:szCs w:val="28"/>
                <w:lang w:eastAsia="en-US"/>
              </w:rPr>
              <w:t>7</w:t>
            </w:r>
          </w:p>
        </w:tc>
      </w:tr>
      <w:tr w:rsidR="009071A4" w:rsidTr="009071A4">
        <w:tc>
          <w:tcPr>
            <w:tcW w:w="567" w:type="dxa"/>
            <w:hideMark/>
          </w:tcPr>
          <w:p w:rsidR="009071A4" w:rsidRDefault="009071A4">
            <w:pPr>
              <w:rPr>
                <w:rFonts w:ascii="Times New Roman" w:hAnsi="Times New Roman"/>
                <w:sz w:val="28"/>
                <w:szCs w:val="28"/>
                <w:lang w:eastAsia="en-US"/>
              </w:rPr>
            </w:pPr>
            <w:r>
              <w:rPr>
                <w:rFonts w:ascii="Times New Roman" w:hAnsi="Times New Roman"/>
                <w:sz w:val="28"/>
                <w:szCs w:val="28"/>
                <w:lang w:eastAsia="en-US"/>
              </w:rPr>
              <w:t>2</w:t>
            </w:r>
          </w:p>
        </w:tc>
        <w:tc>
          <w:tcPr>
            <w:tcW w:w="7938" w:type="dxa"/>
            <w:hideMark/>
          </w:tcPr>
          <w:p w:rsidR="009071A4" w:rsidRDefault="009071A4">
            <w:pPr>
              <w:rPr>
                <w:rFonts w:ascii="Times New Roman" w:hAnsi="Times New Roman" w:cs="Times New Roman"/>
                <w:sz w:val="28"/>
                <w:szCs w:val="28"/>
                <w:lang w:eastAsia="en-US"/>
              </w:rPr>
            </w:pPr>
            <w:r>
              <w:rPr>
                <w:rFonts w:ascii="Times New Roman" w:eastAsia="Times New Roman" w:hAnsi="Times New Roman" w:cs="Times New Roman"/>
                <w:bCs/>
                <w:sz w:val="28"/>
                <w:szCs w:val="28"/>
                <w:lang w:eastAsia="en-US"/>
              </w:rPr>
              <w:t>ПОРЯДОК ВЫБОРА ВАРИАНТА КОНТРОЛЬНОЙ РАБОТЫ</w:t>
            </w:r>
          </w:p>
        </w:tc>
        <w:tc>
          <w:tcPr>
            <w:tcW w:w="709" w:type="dxa"/>
          </w:tcPr>
          <w:p w:rsidR="009071A4" w:rsidRDefault="00D27DCC" w:rsidP="00D27DCC">
            <w:pPr>
              <w:rPr>
                <w:rFonts w:ascii="Times New Roman" w:hAnsi="Times New Roman" w:cs="Times New Roman"/>
                <w:sz w:val="28"/>
                <w:szCs w:val="28"/>
                <w:lang w:eastAsia="en-US"/>
              </w:rPr>
            </w:pPr>
            <w:r>
              <w:rPr>
                <w:rFonts w:ascii="Times New Roman" w:hAnsi="Times New Roman" w:cs="Times New Roman"/>
                <w:sz w:val="28"/>
                <w:szCs w:val="28"/>
                <w:lang w:eastAsia="en-US"/>
              </w:rPr>
              <w:t>21</w:t>
            </w:r>
          </w:p>
        </w:tc>
      </w:tr>
      <w:tr w:rsidR="009071A4" w:rsidTr="009071A4">
        <w:tc>
          <w:tcPr>
            <w:tcW w:w="567" w:type="dxa"/>
            <w:hideMark/>
          </w:tcPr>
          <w:p w:rsidR="009071A4" w:rsidRDefault="009071A4">
            <w:pPr>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3</w:t>
            </w:r>
          </w:p>
        </w:tc>
        <w:tc>
          <w:tcPr>
            <w:tcW w:w="7938" w:type="dxa"/>
            <w:hideMark/>
          </w:tcPr>
          <w:p w:rsidR="009071A4" w:rsidRDefault="009071A4">
            <w:pPr>
              <w:rPr>
                <w:rFonts w:ascii="Times New Roman" w:hAnsi="Times New Roman" w:cs="Times New Roman"/>
                <w:sz w:val="28"/>
                <w:szCs w:val="28"/>
                <w:lang w:eastAsia="en-US"/>
              </w:rPr>
            </w:pPr>
            <w:r>
              <w:rPr>
                <w:rFonts w:ascii="Times New Roman" w:eastAsia="Times New Roman" w:hAnsi="Times New Roman" w:cs="Times New Roman"/>
                <w:bCs/>
                <w:sz w:val="28"/>
                <w:szCs w:val="28"/>
                <w:lang w:eastAsia="en-US"/>
              </w:rPr>
              <w:t>ТРЕБОВАНИЯ, ПРЕДЪЯВЛЯЕМЫЕ К СОДЕРЖАНИЮ И ОФОРМЛЕНИЮ РАБОТЫ</w:t>
            </w:r>
          </w:p>
        </w:tc>
        <w:tc>
          <w:tcPr>
            <w:tcW w:w="709" w:type="dxa"/>
            <w:hideMark/>
          </w:tcPr>
          <w:p w:rsidR="009071A4" w:rsidRDefault="00D27DCC" w:rsidP="00D27DCC">
            <w:pPr>
              <w:rPr>
                <w:rFonts w:ascii="Times New Roman" w:hAnsi="Times New Roman" w:cs="Times New Roman"/>
                <w:sz w:val="28"/>
                <w:szCs w:val="28"/>
                <w:lang w:eastAsia="en-US"/>
              </w:rPr>
            </w:pPr>
            <w:r>
              <w:rPr>
                <w:rFonts w:ascii="Times New Roman" w:hAnsi="Times New Roman" w:cs="Times New Roman"/>
                <w:sz w:val="28"/>
                <w:szCs w:val="28"/>
                <w:lang w:eastAsia="en-US"/>
              </w:rPr>
              <w:t>21</w:t>
            </w:r>
          </w:p>
        </w:tc>
      </w:tr>
      <w:tr w:rsidR="009071A4" w:rsidTr="009071A4">
        <w:tc>
          <w:tcPr>
            <w:tcW w:w="567" w:type="dxa"/>
            <w:hideMark/>
          </w:tcPr>
          <w:p w:rsidR="009071A4" w:rsidRDefault="009071A4">
            <w:pPr>
              <w:rPr>
                <w:rFonts w:ascii="Times New Roman" w:hAnsi="Times New Roman" w:cs="Times New Roman"/>
                <w:sz w:val="28"/>
                <w:szCs w:val="28"/>
                <w:lang w:eastAsia="en-US"/>
              </w:rPr>
            </w:pPr>
            <w:r>
              <w:rPr>
                <w:rFonts w:ascii="Times New Roman" w:hAnsi="Times New Roman" w:cs="Times New Roman"/>
                <w:sz w:val="28"/>
                <w:szCs w:val="28"/>
                <w:lang w:eastAsia="en-US"/>
              </w:rPr>
              <w:t>4</w:t>
            </w:r>
          </w:p>
        </w:tc>
        <w:tc>
          <w:tcPr>
            <w:tcW w:w="7938" w:type="dxa"/>
            <w:hideMark/>
          </w:tcPr>
          <w:p w:rsidR="009071A4" w:rsidRDefault="009071A4">
            <w:pPr>
              <w:rPr>
                <w:rFonts w:ascii="Times New Roman" w:hAnsi="Times New Roman" w:cs="Times New Roman"/>
                <w:sz w:val="28"/>
                <w:szCs w:val="28"/>
                <w:lang w:eastAsia="en-US"/>
              </w:rPr>
            </w:pPr>
            <w:r>
              <w:rPr>
                <w:rFonts w:ascii="Times New Roman" w:eastAsia="Times New Roman" w:hAnsi="Times New Roman" w:cs="Times New Roman"/>
                <w:bCs/>
                <w:sz w:val="28"/>
                <w:szCs w:val="28"/>
                <w:lang w:eastAsia="en-US"/>
              </w:rPr>
              <w:t>РЕКОМЕНДАЦИИ ПО ВЫПОЛНЕНИЮ ТЕОРЕТИЧЕСКИХ И ПРАКТИЧЕСКИХ ЗАДАНИЙ</w:t>
            </w:r>
          </w:p>
        </w:tc>
        <w:tc>
          <w:tcPr>
            <w:tcW w:w="709" w:type="dxa"/>
            <w:hideMark/>
          </w:tcPr>
          <w:p w:rsidR="009071A4" w:rsidRDefault="00D27DCC">
            <w:pPr>
              <w:rPr>
                <w:rFonts w:ascii="Times New Roman" w:hAnsi="Times New Roman" w:cs="Times New Roman"/>
                <w:sz w:val="28"/>
                <w:szCs w:val="28"/>
                <w:lang w:eastAsia="en-US"/>
              </w:rPr>
            </w:pPr>
            <w:r>
              <w:rPr>
                <w:rFonts w:ascii="Times New Roman" w:hAnsi="Times New Roman" w:cs="Times New Roman"/>
                <w:sz w:val="28"/>
                <w:szCs w:val="28"/>
                <w:lang w:eastAsia="en-US"/>
              </w:rPr>
              <w:t>22</w:t>
            </w:r>
          </w:p>
        </w:tc>
      </w:tr>
      <w:tr w:rsidR="009071A4" w:rsidTr="009071A4">
        <w:tc>
          <w:tcPr>
            <w:tcW w:w="567" w:type="dxa"/>
            <w:hideMark/>
          </w:tcPr>
          <w:p w:rsidR="009071A4" w:rsidRDefault="009071A4">
            <w:pPr>
              <w:rPr>
                <w:rFonts w:ascii="Times New Roman" w:hAnsi="Times New Roman"/>
                <w:color w:val="000000"/>
                <w:sz w:val="28"/>
                <w:szCs w:val="28"/>
                <w:lang w:eastAsia="en-US"/>
              </w:rPr>
            </w:pPr>
            <w:r>
              <w:rPr>
                <w:rFonts w:ascii="Times New Roman" w:hAnsi="Times New Roman"/>
                <w:sz w:val="28"/>
                <w:szCs w:val="28"/>
                <w:lang w:eastAsia="en-US"/>
              </w:rPr>
              <w:t>5</w:t>
            </w:r>
          </w:p>
        </w:tc>
        <w:tc>
          <w:tcPr>
            <w:tcW w:w="7938" w:type="dxa"/>
            <w:hideMark/>
          </w:tcPr>
          <w:p w:rsidR="009071A4" w:rsidRDefault="009071A4">
            <w:pPr>
              <w:ind w:left="33" w:hanging="33"/>
              <w:rPr>
                <w:rFonts w:ascii="Times New Roman" w:hAnsi="Times New Roman" w:cs="Times New Roman"/>
                <w:sz w:val="28"/>
                <w:szCs w:val="28"/>
                <w:lang w:eastAsia="en-US"/>
              </w:rPr>
            </w:pPr>
            <w:r>
              <w:rPr>
                <w:rFonts w:ascii="Times New Roman" w:eastAsia="Times New Roman" w:hAnsi="Times New Roman" w:cs="Times New Roman"/>
                <w:bCs/>
                <w:sz w:val="28"/>
                <w:szCs w:val="28"/>
                <w:lang w:eastAsia="en-US"/>
              </w:rPr>
              <w:t>ТИПОВОЙ ОБРАЗЕЦ РЕШЕНИЯ ЗАДАЧИ</w:t>
            </w:r>
          </w:p>
        </w:tc>
        <w:tc>
          <w:tcPr>
            <w:tcW w:w="709" w:type="dxa"/>
            <w:hideMark/>
          </w:tcPr>
          <w:p w:rsidR="009071A4" w:rsidRDefault="00D27DCC">
            <w:pPr>
              <w:rPr>
                <w:rFonts w:ascii="Times New Roman" w:hAnsi="Times New Roman" w:cs="Times New Roman"/>
                <w:sz w:val="28"/>
                <w:szCs w:val="28"/>
                <w:lang w:eastAsia="en-US"/>
              </w:rPr>
            </w:pPr>
            <w:r>
              <w:rPr>
                <w:rFonts w:ascii="Times New Roman" w:hAnsi="Times New Roman" w:cs="Times New Roman"/>
                <w:sz w:val="28"/>
                <w:szCs w:val="28"/>
                <w:lang w:eastAsia="en-US"/>
              </w:rPr>
              <w:t>22</w:t>
            </w:r>
          </w:p>
        </w:tc>
      </w:tr>
      <w:tr w:rsidR="009071A4" w:rsidTr="009071A4">
        <w:tc>
          <w:tcPr>
            <w:tcW w:w="567" w:type="dxa"/>
            <w:hideMark/>
          </w:tcPr>
          <w:p w:rsidR="009071A4" w:rsidRDefault="009071A4">
            <w:pPr>
              <w:rPr>
                <w:rFonts w:ascii="Times New Roman" w:hAnsi="Times New Roman"/>
                <w:bCs/>
                <w:sz w:val="28"/>
                <w:szCs w:val="28"/>
                <w:lang w:eastAsia="en-US"/>
              </w:rPr>
            </w:pPr>
            <w:r>
              <w:rPr>
                <w:rFonts w:ascii="Times New Roman" w:hAnsi="Times New Roman"/>
                <w:bCs/>
                <w:sz w:val="28"/>
                <w:szCs w:val="28"/>
                <w:lang w:eastAsia="en-US"/>
              </w:rPr>
              <w:t>6</w:t>
            </w:r>
          </w:p>
        </w:tc>
        <w:tc>
          <w:tcPr>
            <w:tcW w:w="7938" w:type="dxa"/>
            <w:hideMark/>
          </w:tcPr>
          <w:p w:rsidR="009071A4" w:rsidRDefault="009071A4">
            <w:pPr>
              <w:rPr>
                <w:rFonts w:ascii="Times New Roman" w:hAnsi="Times New Roman" w:cs="Times New Roman"/>
                <w:sz w:val="28"/>
                <w:szCs w:val="28"/>
                <w:lang w:eastAsia="en-US"/>
              </w:rPr>
            </w:pPr>
            <w:r>
              <w:rPr>
                <w:rFonts w:ascii="Times New Roman" w:eastAsia="Times New Roman" w:hAnsi="Times New Roman" w:cs="Times New Roman"/>
                <w:bCs/>
                <w:sz w:val="28"/>
                <w:szCs w:val="28"/>
                <w:lang w:eastAsia="en-US"/>
              </w:rPr>
              <w:t>КРИТЕРИИ ОЦЕНИВАНИЯ ЗАДАНИЙ КОНТРОЛЬНОЙ РАБОТЫ</w:t>
            </w:r>
          </w:p>
        </w:tc>
        <w:tc>
          <w:tcPr>
            <w:tcW w:w="709" w:type="dxa"/>
            <w:hideMark/>
          </w:tcPr>
          <w:p w:rsidR="009071A4" w:rsidRDefault="002060B4">
            <w:pPr>
              <w:rPr>
                <w:rFonts w:ascii="Times New Roman" w:hAnsi="Times New Roman" w:cs="Times New Roman"/>
                <w:sz w:val="28"/>
                <w:szCs w:val="28"/>
                <w:lang w:eastAsia="en-US"/>
              </w:rPr>
            </w:pPr>
            <w:r>
              <w:rPr>
                <w:rFonts w:ascii="Times New Roman" w:hAnsi="Times New Roman" w:cs="Times New Roman"/>
                <w:sz w:val="28"/>
                <w:szCs w:val="28"/>
                <w:lang w:eastAsia="en-US"/>
              </w:rPr>
              <w:t>23</w:t>
            </w:r>
          </w:p>
        </w:tc>
      </w:tr>
      <w:tr w:rsidR="009071A4" w:rsidTr="009071A4">
        <w:tc>
          <w:tcPr>
            <w:tcW w:w="567" w:type="dxa"/>
            <w:hideMark/>
          </w:tcPr>
          <w:p w:rsidR="009071A4" w:rsidRDefault="009071A4">
            <w:pPr>
              <w:rPr>
                <w:rFonts w:ascii="Times New Roman" w:hAnsi="Times New Roman"/>
                <w:sz w:val="28"/>
                <w:szCs w:val="28"/>
                <w:lang w:eastAsia="en-US"/>
              </w:rPr>
            </w:pPr>
            <w:r>
              <w:rPr>
                <w:rFonts w:ascii="Times New Roman" w:hAnsi="Times New Roman"/>
                <w:sz w:val="28"/>
                <w:szCs w:val="28"/>
                <w:lang w:eastAsia="en-US"/>
              </w:rPr>
              <w:t>7</w:t>
            </w:r>
          </w:p>
        </w:tc>
        <w:tc>
          <w:tcPr>
            <w:tcW w:w="7938" w:type="dxa"/>
            <w:hideMark/>
          </w:tcPr>
          <w:p w:rsidR="009071A4" w:rsidRDefault="009071A4">
            <w:pPr>
              <w:rPr>
                <w:rFonts w:ascii="Times New Roman" w:hAnsi="Times New Roman" w:cs="Times New Roman"/>
                <w:sz w:val="28"/>
                <w:szCs w:val="28"/>
                <w:lang w:eastAsia="en-US"/>
              </w:rPr>
            </w:pPr>
            <w:r>
              <w:rPr>
                <w:rFonts w:ascii="Times New Roman" w:eastAsia="Times New Roman" w:hAnsi="Times New Roman" w:cs="Times New Roman"/>
                <w:bCs/>
                <w:sz w:val="28"/>
                <w:szCs w:val="28"/>
                <w:lang w:eastAsia="en-US"/>
              </w:rPr>
              <w:t>ПОРЯДОК ПРЕДСТАВЛЕНИЯ КОНТРОЛЬНОЙ РАБОТЫ</w:t>
            </w:r>
          </w:p>
        </w:tc>
        <w:tc>
          <w:tcPr>
            <w:tcW w:w="709" w:type="dxa"/>
            <w:hideMark/>
          </w:tcPr>
          <w:p w:rsidR="009071A4" w:rsidRDefault="002060B4">
            <w:pPr>
              <w:rPr>
                <w:rFonts w:ascii="Times New Roman" w:hAnsi="Times New Roman" w:cs="Times New Roman"/>
                <w:sz w:val="28"/>
                <w:szCs w:val="28"/>
                <w:lang w:eastAsia="en-US"/>
              </w:rPr>
            </w:pPr>
            <w:r>
              <w:rPr>
                <w:rFonts w:ascii="Times New Roman" w:hAnsi="Times New Roman" w:cs="Times New Roman"/>
                <w:sz w:val="28"/>
                <w:szCs w:val="28"/>
                <w:lang w:eastAsia="en-US"/>
              </w:rPr>
              <w:t>24</w:t>
            </w:r>
          </w:p>
        </w:tc>
      </w:tr>
      <w:tr w:rsidR="009071A4" w:rsidTr="009071A4">
        <w:tc>
          <w:tcPr>
            <w:tcW w:w="567" w:type="dxa"/>
            <w:hideMark/>
          </w:tcPr>
          <w:p w:rsidR="009071A4" w:rsidRDefault="009071A4">
            <w:pPr>
              <w:rPr>
                <w:rFonts w:ascii="Times New Roman" w:hAnsi="Times New Roman"/>
                <w:sz w:val="28"/>
                <w:szCs w:val="28"/>
                <w:lang w:eastAsia="en-US"/>
              </w:rPr>
            </w:pPr>
            <w:r>
              <w:rPr>
                <w:rFonts w:ascii="Times New Roman" w:hAnsi="Times New Roman"/>
                <w:sz w:val="28"/>
                <w:szCs w:val="28"/>
                <w:lang w:eastAsia="en-US"/>
              </w:rPr>
              <w:t>8</w:t>
            </w:r>
          </w:p>
        </w:tc>
        <w:tc>
          <w:tcPr>
            <w:tcW w:w="7938" w:type="dxa"/>
            <w:hideMark/>
          </w:tcPr>
          <w:p w:rsidR="009071A4" w:rsidRDefault="009071A4">
            <w:pPr>
              <w:rPr>
                <w:rFonts w:ascii="Times New Roman" w:hAnsi="Times New Roman" w:cs="Times New Roman"/>
                <w:sz w:val="28"/>
                <w:szCs w:val="28"/>
                <w:lang w:eastAsia="en-US"/>
              </w:rPr>
            </w:pPr>
            <w:r>
              <w:rPr>
                <w:rFonts w:ascii="Times New Roman" w:eastAsia="Times New Roman" w:hAnsi="Times New Roman" w:cs="Times New Roman"/>
                <w:bCs/>
                <w:sz w:val="28"/>
                <w:szCs w:val="28"/>
                <w:lang w:eastAsia="en-US"/>
              </w:rPr>
              <w:t xml:space="preserve">СПИСОК РЕКОМЕНДУЕМЫХ ИСТОЧНИКОВ </w:t>
            </w:r>
            <w:r>
              <w:rPr>
                <w:rFonts w:ascii="Times New Roman" w:eastAsia="Times New Roman" w:hAnsi="Times New Roman" w:cs="Times New Roman"/>
                <w:bCs/>
                <w:sz w:val="28"/>
                <w:szCs w:val="28"/>
                <w:lang w:eastAsia="en-US"/>
              </w:rPr>
              <w:br/>
              <w:t>ДЛЯ ВЫПОЛНЕНИЯ КОНТРОЛЬНОЙ РАБОТЫ</w:t>
            </w:r>
          </w:p>
        </w:tc>
        <w:tc>
          <w:tcPr>
            <w:tcW w:w="709" w:type="dxa"/>
            <w:hideMark/>
          </w:tcPr>
          <w:p w:rsidR="009071A4" w:rsidRDefault="002060B4">
            <w:pPr>
              <w:rPr>
                <w:rFonts w:ascii="Times New Roman" w:hAnsi="Times New Roman" w:cs="Times New Roman"/>
                <w:sz w:val="28"/>
                <w:szCs w:val="28"/>
                <w:lang w:eastAsia="en-US"/>
              </w:rPr>
            </w:pPr>
            <w:r>
              <w:rPr>
                <w:rFonts w:ascii="Times New Roman" w:hAnsi="Times New Roman" w:cs="Times New Roman"/>
                <w:sz w:val="28"/>
                <w:szCs w:val="28"/>
                <w:lang w:eastAsia="en-US"/>
              </w:rPr>
              <w:t>25</w:t>
            </w:r>
          </w:p>
        </w:tc>
      </w:tr>
    </w:tbl>
    <w:p w:rsidR="009071A4" w:rsidRDefault="009071A4"/>
    <w:p w:rsidR="009071A4" w:rsidRDefault="009071A4">
      <w:pPr>
        <w:jc w:val="center"/>
      </w:pPr>
      <w:r>
        <w:br w:type="page"/>
      </w:r>
    </w:p>
    <w:p w:rsidR="009071A4" w:rsidRDefault="009071A4" w:rsidP="009071A4">
      <w:pPr>
        <w:spacing w:after="200" w:line="276" w:lineRule="auto"/>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lastRenderedPageBreak/>
        <w:t>ВВЕДЕНИЕ</w:t>
      </w:r>
    </w:p>
    <w:p w:rsidR="009071A4" w:rsidRDefault="009071A4" w:rsidP="009071A4">
      <w:pPr>
        <w:widowControl w:val="0"/>
        <w:ind w:firstLine="709"/>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Контрольная работа является частью внеаудиторной самостоятельной работы по освоению основной профессиональной образовательной программы дисциплины «Правовое регулирование сделок с недвижимостью в сфере АПК»..</w:t>
      </w:r>
    </w:p>
    <w:p w:rsidR="009071A4" w:rsidRDefault="009071A4" w:rsidP="009071A4">
      <w:pPr>
        <w:widowControl w:val="0"/>
        <w:ind w:firstLine="709"/>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Цели выполнения контрольных работ:</w:t>
      </w:r>
    </w:p>
    <w:p w:rsidR="009071A4" w:rsidRDefault="009071A4" w:rsidP="009071A4">
      <w:pPr>
        <w:widowControl w:val="0"/>
        <w:ind w:firstLine="709"/>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 усвоение учебного материала в объёме, установленном программой, в том числе наиболее сложных и выделенных на самостоятельное изучение тем;</w:t>
      </w:r>
    </w:p>
    <w:p w:rsidR="009071A4" w:rsidRDefault="009071A4" w:rsidP="009071A4">
      <w:pPr>
        <w:widowControl w:val="0"/>
        <w:ind w:firstLine="709"/>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 развитие навыков самостоятельного изучения учебной дисциплины и работы с литературой;</w:t>
      </w:r>
    </w:p>
    <w:p w:rsidR="009071A4" w:rsidRDefault="009071A4" w:rsidP="009071A4">
      <w:pPr>
        <w:widowControl w:val="0"/>
        <w:ind w:firstLine="709"/>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 контроль выполнения обучающимися учебного плана и проверка усвоения знаний.</w:t>
      </w:r>
    </w:p>
    <w:p w:rsidR="009071A4" w:rsidRDefault="009071A4" w:rsidP="009071A4">
      <w:pPr>
        <w:widowControl w:val="0"/>
        <w:tabs>
          <w:tab w:val="left" w:pos="993"/>
        </w:tabs>
        <w:autoSpaceDE w:val="0"/>
        <w:autoSpaceDN w:val="0"/>
        <w:ind w:firstLine="709"/>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Выполнение контрольной работы призвано способствовать решению следующих задач:</w:t>
      </w:r>
    </w:p>
    <w:p w:rsidR="009071A4" w:rsidRDefault="009071A4" w:rsidP="009071A4">
      <w:pPr>
        <w:widowControl w:val="0"/>
        <w:numPr>
          <w:ilvl w:val="0"/>
          <w:numId w:val="1"/>
        </w:numPr>
        <w:tabs>
          <w:tab w:val="left" w:pos="993"/>
        </w:tabs>
        <w:autoSpaceDE w:val="0"/>
        <w:autoSpaceDN w:val="0"/>
        <w:spacing w:after="200"/>
        <w:ind w:left="0" w:firstLine="709"/>
        <w:contextualSpacing/>
        <w:jc w:val="both"/>
        <w:rPr>
          <w:rFonts w:ascii="Times New Roman" w:eastAsia="Times New Roman" w:hAnsi="Times New Roman" w:cs="Times New Roman"/>
          <w:spacing w:val="-4"/>
          <w:sz w:val="28"/>
          <w:szCs w:val="28"/>
          <w:lang w:eastAsia="en-US"/>
        </w:rPr>
      </w:pPr>
      <w:r>
        <w:rPr>
          <w:rFonts w:ascii="Times New Roman" w:eastAsia="Times New Roman" w:hAnsi="Times New Roman" w:cs="Times New Roman"/>
          <w:spacing w:val="-4"/>
          <w:sz w:val="28"/>
          <w:szCs w:val="28"/>
          <w:lang w:eastAsia="en-US"/>
        </w:rPr>
        <w:t xml:space="preserve">активизировать теоретические знания студентов применительно к конкретной практической ситуации (вопросу, спору и т.п.); </w:t>
      </w:r>
    </w:p>
    <w:p w:rsidR="009071A4" w:rsidRDefault="009071A4" w:rsidP="009071A4">
      <w:pPr>
        <w:widowControl w:val="0"/>
        <w:numPr>
          <w:ilvl w:val="0"/>
          <w:numId w:val="1"/>
        </w:numPr>
        <w:tabs>
          <w:tab w:val="left" w:pos="993"/>
        </w:tabs>
        <w:autoSpaceDE w:val="0"/>
        <w:autoSpaceDN w:val="0"/>
        <w:spacing w:after="200"/>
        <w:ind w:left="0" w:firstLine="709"/>
        <w:contextualSpacing/>
        <w:jc w:val="both"/>
        <w:rPr>
          <w:rFonts w:ascii="Times New Roman" w:eastAsia="Times New Roman" w:hAnsi="Times New Roman" w:cs="Times New Roman"/>
          <w:spacing w:val="-4"/>
          <w:sz w:val="28"/>
          <w:szCs w:val="28"/>
          <w:lang w:eastAsia="en-US"/>
        </w:rPr>
      </w:pPr>
      <w:r>
        <w:rPr>
          <w:rFonts w:ascii="Times New Roman" w:eastAsia="Times New Roman" w:hAnsi="Times New Roman" w:cs="Times New Roman"/>
          <w:spacing w:val="-4"/>
          <w:sz w:val="28"/>
          <w:szCs w:val="28"/>
          <w:lang w:eastAsia="en-US"/>
        </w:rPr>
        <w:t>научить студентов применять эти знания при решении практических дел, прежде всего – правильно определять характер возникших правоотношений;</w:t>
      </w:r>
    </w:p>
    <w:p w:rsidR="009071A4" w:rsidRDefault="009071A4" w:rsidP="009071A4">
      <w:pPr>
        <w:widowControl w:val="0"/>
        <w:numPr>
          <w:ilvl w:val="0"/>
          <w:numId w:val="2"/>
        </w:numPr>
        <w:tabs>
          <w:tab w:val="left" w:pos="993"/>
        </w:tabs>
        <w:autoSpaceDE w:val="0"/>
        <w:autoSpaceDN w:val="0"/>
        <w:ind w:left="0" w:firstLine="709"/>
        <w:contextualSpacing/>
        <w:jc w:val="both"/>
        <w:rPr>
          <w:rFonts w:ascii="Times New Roman" w:eastAsia="Times New Roman" w:hAnsi="Times New Roman" w:cs="Times New Roman"/>
          <w:spacing w:val="-4"/>
          <w:sz w:val="28"/>
          <w:szCs w:val="28"/>
          <w:lang w:eastAsia="en-US"/>
        </w:rPr>
      </w:pPr>
      <w:r>
        <w:rPr>
          <w:rFonts w:ascii="Times New Roman" w:eastAsia="Times New Roman" w:hAnsi="Times New Roman" w:cs="Times New Roman"/>
          <w:spacing w:val="-4"/>
          <w:sz w:val="28"/>
          <w:szCs w:val="28"/>
          <w:lang w:eastAsia="en-US"/>
        </w:rPr>
        <w:t>научить студентов работать с законодательством: находить правовые нормы, соответствующие возникшим правоотношениям, правильно читать и комментировать их, и на этой основе – правильно применять их.</w:t>
      </w:r>
    </w:p>
    <w:p w:rsidR="009071A4" w:rsidRDefault="009071A4" w:rsidP="009071A4">
      <w:pPr>
        <w:widowControl w:val="0"/>
        <w:autoSpaceDE w:val="0"/>
        <w:autoSpaceDN w:val="0"/>
        <w:ind w:firstLine="709"/>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Прежде чем приступить к написанию контрольной работы, обучающимся следует еще раз проработать основные главы Гражданского и Земельного кодекса РФ, федеральные и федеральные конституционны законы по рекомендованной литературе, по самостоятельно подобранным источникам, а также действующее гражданское законодательство.</w:t>
      </w:r>
    </w:p>
    <w:p w:rsidR="009071A4" w:rsidRDefault="009071A4" w:rsidP="009071A4">
      <w:pPr>
        <w:widowControl w:val="0"/>
        <w:autoSpaceDE w:val="0"/>
        <w:autoSpaceDN w:val="0"/>
        <w:ind w:firstLine="709"/>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Содержание контрольной работы должно отражать умение обучающегося пользоваться законом, самостоятельно работать с рекомендованной литературой, юридически грамотно и логически последовательно излагать свои мысли.</w:t>
      </w:r>
    </w:p>
    <w:p w:rsidR="009071A4" w:rsidRDefault="009071A4" w:rsidP="009071A4">
      <w:pPr>
        <w:widowControl w:val="0"/>
        <w:autoSpaceDE w:val="0"/>
        <w:autoSpaceDN w:val="0"/>
        <w:ind w:firstLine="709"/>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 xml:space="preserve">Задания для выполнения </w:t>
      </w:r>
      <w:r>
        <w:rPr>
          <w:rFonts w:ascii="Times New Roman" w:eastAsia="Times New Roman" w:hAnsi="Times New Roman" w:cs="Times New Roman"/>
          <w:color w:val="000000"/>
          <w:spacing w:val="-4"/>
          <w:sz w:val="28"/>
          <w:szCs w:val="28"/>
        </w:rPr>
        <w:t>контрольной работы</w:t>
      </w:r>
      <w:r>
        <w:rPr>
          <w:rFonts w:ascii="Times New Roman" w:eastAsia="Times New Roman" w:hAnsi="Times New Roman" w:cs="Times New Roman"/>
          <w:spacing w:val="-4"/>
          <w:sz w:val="28"/>
          <w:szCs w:val="28"/>
        </w:rPr>
        <w:t xml:space="preserve"> предоставляются обучающимся на предыдущей сессии. </w:t>
      </w:r>
    </w:p>
    <w:p w:rsidR="009071A4" w:rsidRDefault="009071A4" w:rsidP="009071A4">
      <w:pPr>
        <w:widowControl w:val="0"/>
        <w:autoSpaceDE w:val="0"/>
        <w:autoSpaceDN w:val="0"/>
        <w:ind w:firstLine="709"/>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Выполнение контрольной работы осуществляется непосредственно самим обучающимся и состоит из следующих этапов:</w:t>
      </w:r>
    </w:p>
    <w:p w:rsidR="009071A4" w:rsidRDefault="009071A4" w:rsidP="009071A4">
      <w:pPr>
        <w:widowControl w:val="0"/>
        <w:numPr>
          <w:ilvl w:val="0"/>
          <w:numId w:val="3"/>
        </w:numPr>
        <w:tabs>
          <w:tab w:val="left" w:pos="993"/>
        </w:tabs>
        <w:autoSpaceDE w:val="0"/>
        <w:autoSpaceDN w:val="0"/>
        <w:ind w:left="0" w:firstLine="709"/>
        <w:jc w:val="both"/>
        <w:rPr>
          <w:rFonts w:ascii="Times New Roman" w:eastAsia="Times New Roman" w:hAnsi="Times New Roman" w:cs="Times New Roman"/>
          <w:spacing w:val="-4"/>
          <w:sz w:val="28"/>
          <w:szCs w:val="28"/>
          <w:lang w:eastAsia="en-US"/>
        </w:rPr>
      </w:pPr>
      <w:r>
        <w:rPr>
          <w:rFonts w:ascii="Times New Roman" w:eastAsia="Times New Roman" w:hAnsi="Times New Roman" w:cs="Times New Roman"/>
          <w:spacing w:val="-4"/>
          <w:sz w:val="28"/>
          <w:szCs w:val="28"/>
          <w:lang w:eastAsia="en-US"/>
        </w:rPr>
        <w:t>получение задания (варианта);</w:t>
      </w:r>
    </w:p>
    <w:p w:rsidR="009071A4" w:rsidRDefault="009071A4" w:rsidP="009071A4">
      <w:pPr>
        <w:widowControl w:val="0"/>
        <w:numPr>
          <w:ilvl w:val="0"/>
          <w:numId w:val="3"/>
        </w:numPr>
        <w:tabs>
          <w:tab w:val="left" w:pos="993"/>
        </w:tabs>
        <w:autoSpaceDE w:val="0"/>
        <w:autoSpaceDN w:val="0"/>
        <w:ind w:left="0" w:firstLine="709"/>
        <w:jc w:val="both"/>
        <w:rPr>
          <w:rFonts w:ascii="Times New Roman" w:eastAsia="Times New Roman" w:hAnsi="Times New Roman" w:cs="Times New Roman"/>
          <w:spacing w:val="-4"/>
          <w:sz w:val="28"/>
          <w:szCs w:val="28"/>
          <w:lang w:eastAsia="en-US"/>
        </w:rPr>
      </w:pPr>
      <w:r>
        <w:rPr>
          <w:rFonts w:ascii="Times New Roman" w:eastAsia="Times New Roman" w:hAnsi="Times New Roman" w:cs="Times New Roman"/>
          <w:spacing w:val="-4"/>
          <w:sz w:val="28"/>
          <w:szCs w:val="28"/>
          <w:lang w:eastAsia="en-US"/>
        </w:rPr>
        <w:t>подбор и изучение литературы;</w:t>
      </w:r>
    </w:p>
    <w:p w:rsidR="009071A4" w:rsidRDefault="009071A4" w:rsidP="009071A4">
      <w:pPr>
        <w:widowControl w:val="0"/>
        <w:numPr>
          <w:ilvl w:val="0"/>
          <w:numId w:val="3"/>
        </w:numPr>
        <w:tabs>
          <w:tab w:val="left" w:pos="993"/>
        </w:tabs>
        <w:autoSpaceDE w:val="0"/>
        <w:autoSpaceDN w:val="0"/>
        <w:ind w:left="0" w:firstLine="709"/>
        <w:jc w:val="both"/>
        <w:rPr>
          <w:rFonts w:ascii="Times New Roman" w:eastAsia="Times New Roman" w:hAnsi="Times New Roman" w:cs="Times New Roman"/>
          <w:spacing w:val="-4"/>
          <w:sz w:val="28"/>
          <w:szCs w:val="28"/>
          <w:lang w:eastAsia="en-US"/>
        </w:rPr>
      </w:pPr>
      <w:r>
        <w:rPr>
          <w:rFonts w:ascii="Times New Roman" w:eastAsia="Times New Roman" w:hAnsi="Times New Roman" w:cs="Times New Roman"/>
          <w:spacing w:val="-4"/>
          <w:sz w:val="28"/>
          <w:szCs w:val="28"/>
          <w:lang w:eastAsia="en-US"/>
        </w:rPr>
        <w:t>написание и оформление контрольной работы;</w:t>
      </w:r>
    </w:p>
    <w:p w:rsidR="009071A4" w:rsidRDefault="009071A4" w:rsidP="009071A4">
      <w:pPr>
        <w:widowControl w:val="0"/>
        <w:numPr>
          <w:ilvl w:val="0"/>
          <w:numId w:val="3"/>
        </w:numPr>
        <w:tabs>
          <w:tab w:val="left" w:pos="993"/>
        </w:tabs>
        <w:autoSpaceDE w:val="0"/>
        <w:autoSpaceDN w:val="0"/>
        <w:ind w:left="0" w:firstLine="709"/>
        <w:jc w:val="both"/>
        <w:rPr>
          <w:rFonts w:ascii="Times New Roman" w:eastAsia="Times New Roman" w:hAnsi="Times New Roman" w:cs="Times New Roman"/>
          <w:spacing w:val="-4"/>
          <w:sz w:val="28"/>
          <w:szCs w:val="28"/>
          <w:lang w:eastAsia="en-US"/>
        </w:rPr>
      </w:pPr>
      <w:r>
        <w:rPr>
          <w:rFonts w:ascii="Times New Roman" w:eastAsia="Times New Roman" w:hAnsi="Times New Roman" w:cs="Times New Roman"/>
          <w:spacing w:val="-4"/>
          <w:sz w:val="28"/>
          <w:szCs w:val="28"/>
          <w:lang w:eastAsia="en-US"/>
        </w:rPr>
        <w:t>предоставление контрольной работы на проверку в установленные сроки.</w:t>
      </w:r>
    </w:p>
    <w:p w:rsidR="009071A4" w:rsidRDefault="009071A4" w:rsidP="009071A4">
      <w:pPr>
        <w:widowControl w:val="0"/>
        <w:autoSpaceDE w:val="0"/>
        <w:autoSpaceDN w:val="0"/>
        <w:ind w:firstLine="709"/>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Контрольная работа выполняется в соответствии с учебным планом.</w:t>
      </w:r>
    </w:p>
    <w:p w:rsidR="009071A4" w:rsidRDefault="009071A4" w:rsidP="009071A4">
      <w:pPr>
        <w:ind w:firstLine="708"/>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spacing w:val="-4"/>
          <w:sz w:val="28"/>
          <w:szCs w:val="28"/>
        </w:rPr>
        <w:lastRenderedPageBreak/>
        <w:t>Защита полностью выполненной, написанной и правильно оформленной контрольной работы по дисциплине осуществляется в соответствии с графиком, утверждённым преподавателем по согласованию с заведующим кафедрой.</w:t>
      </w:r>
      <w:r>
        <w:rPr>
          <w:rFonts w:ascii="Times New Roman" w:eastAsia="Times New Roman" w:hAnsi="Times New Roman" w:cs="Times New Roman"/>
          <w:b/>
          <w:bCs/>
          <w:color w:val="000000"/>
          <w:spacing w:val="-4"/>
          <w:sz w:val="28"/>
          <w:szCs w:val="28"/>
        </w:rPr>
        <w:br w:type="page"/>
      </w:r>
    </w:p>
    <w:p w:rsidR="009071A4" w:rsidRDefault="009071A4" w:rsidP="009071A4">
      <w:pPr>
        <w:numPr>
          <w:ilvl w:val="0"/>
          <w:numId w:val="4"/>
        </w:numPr>
        <w:tabs>
          <w:tab w:val="left" w:pos="426"/>
        </w:tabs>
        <w:spacing w:after="200" w:line="276" w:lineRule="auto"/>
        <w:ind w:left="0" w:firstLine="0"/>
        <w:jc w:val="center"/>
        <w:rPr>
          <w:rFonts w:ascii="Times New Roman" w:eastAsia="Times New Roman" w:hAnsi="Times New Roman" w:cs="Times New Roman"/>
          <w:b/>
          <w:bCs/>
          <w:color w:val="000000"/>
          <w:spacing w:val="-4"/>
          <w:sz w:val="28"/>
          <w:szCs w:val="28"/>
        </w:rPr>
      </w:pPr>
      <w:bookmarkStart w:id="0" w:name="_Toc61983016"/>
      <w:r>
        <w:rPr>
          <w:rFonts w:ascii="Times New Roman" w:eastAsia="Times New Roman" w:hAnsi="Times New Roman" w:cs="Times New Roman"/>
          <w:b/>
          <w:bCs/>
          <w:color w:val="000000"/>
          <w:spacing w:val="-4"/>
          <w:sz w:val="28"/>
          <w:szCs w:val="28"/>
        </w:rPr>
        <w:lastRenderedPageBreak/>
        <w:t>ЗАДАНИЯ КОНТРОЛЬНОЙ РАБОТЫ</w:t>
      </w:r>
      <w:bookmarkEnd w:id="0"/>
    </w:p>
    <w:p w:rsidR="009071A4" w:rsidRDefault="009071A4" w:rsidP="009071A4">
      <w:pPr>
        <w:widowControl w:val="0"/>
        <w:shd w:val="clear" w:color="auto" w:fill="FFFFFF"/>
        <w:tabs>
          <w:tab w:val="left" w:pos="1134"/>
        </w:tabs>
        <w:autoSpaceDE w:val="0"/>
        <w:autoSpaceDN w:val="0"/>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Вариант № 1</w:t>
      </w:r>
    </w:p>
    <w:p w:rsidR="009F2CCB" w:rsidRPr="009F2CCB" w:rsidRDefault="00515FEC" w:rsidP="009F2CCB">
      <w:pPr>
        <w:jc w:val="both"/>
        <w:rPr>
          <w:rFonts w:ascii="Times New Roman" w:hAnsi="Times New Roman" w:cs="Times New Roman"/>
          <w:sz w:val="28"/>
          <w:szCs w:val="28"/>
        </w:rPr>
      </w:pPr>
      <w:r w:rsidRPr="00515FEC">
        <w:rPr>
          <w:rFonts w:ascii="Times New Roman" w:hAnsi="Times New Roman" w:cs="Times New Roman"/>
          <w:b/>
          <w:sz w:val="28"/>
          <w:szCs w:val="28"/>
        </w:rPr>
        <w:t>Теоретическое задание:</w:t>
      </w:r>
      <w:r>
        <w:rPr>
          <w:rFonts w:ascii="Times New Roman" w:hAnsi="Times New Roman" w:cs="Times New Roman"/>
          <w:sz w:val="28"/>
          <w:szCs w:val="28"/>
        </w:rPr>
        <w:t xml:space="preserve"> </w:t>
      </w:r>
      <w:r w:rsidR="009F2CCB" w:rsidRPr="009F2CCB">
        <w:rPr>
          <w:rFonts w:ascii="Times New Roman" w:hAnsi="Times New Roman" w:cs="Times New Roman"/>
          <w:sz w:val="28"/>
          <w:szCs w:val="28"/>
        </w:rPr>
        <w:t>Система муниципального права: нормы муниципального права, институты муниципального права.</w:t>
      </w:r>
    </w:p>
    <w:p w:rsidR="00F82C5E" w:rsidRDefault="00F82C5E" w:rsidP="00F82C5E">
      <w:pPr>
        <w:tabs>
          <w:tab w:val="num" w:pos="0"/>
          <w:tab w:val="num" w:pos="426"/>
        </w:tabs>
        <w:jc w:val="both"/>
        <w:rPr>
          <w:rFonts w:ascii="Times New Roman" w:hAnsi="Times New Roman"/>
          <w:sz w:val="28"/>
          <w:szCs w:val="28"/>
        </w:rPr>
      </w:pPr>
      <w:r w:rsidRPr="00F82C5E">
        <w:rPr>
          <w:rFonts w:ascii="Times New Roman" w:hAnsi="Times New Roman"/>
          <w:b/>
          <w:sz w:val="28"/>
          <w:szCs w:val="28"/>
        </w:rPr>
        <w:t>Практическое задание:</w:t>
      </w:r>
      <w:r>
        <w:rPr>
          <w:rFonts w:ascii="Times New Roman" w:hAnsi="Times New Roman"/>
          <w:sz w:val="28"/>
          <w:szCs w:val="28"/>
        </w:rPr>
        <w:t xml:space="preserve"> Составьте сравнительную таблицу «Дотации, субвенции и субсидии местным бюджетам.</w:t>
      </w:r>
    </w:p>
    <w:tbl>
      <w:tblPr>
        <w:tblStyle w:val="a5"/>
        <w:tblW w:w="0" w:type="auto"/>
        <w:tblInd w:w="0" w:type="dxa"/>
        <w:tblLook w:val="04A0"/>
      </w:tblPr>
      <w:tblGrid>
        <w:gridCol w:w="2392"/>
        <w:gridCol w:w="2393"/>
        <w:gridCol w:w="2393"/>
        <w:gridCol w:w="2393"/>
      </w:tblGrid>
      <w:tr w:rsidR="00F82C5E" w:rsidTr="00F82C5E">
        <w:tc>
          <w:tcPr>
            <w:tcW w:w="2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2C5E" w:rsidRPr="007506E8" w:rsidRDefault="00F82C5E">
            <w:pPr>
              <w:tabs>
                <w:tab w:val="num" w:pos="0"/>
                <w:tab w:val="num" w:pos="426"/>
              </w:tabs>
              <w:jc w:val="both"/>
              <w:rPr>
                <w:rFonts w:ascii="Times New Roman" w:eastAsiaTheme="minorEastAsia" w:hAnsi="Times New Roman" w:cs="Times New Roman"/>
                <w:sz w:val="28"/>
                <w:szCs w:val="28"/>
                <w:lang w:eastAsia="en-US"/>
              </w:rPr>
            </w:pPr>
            <w:r w:rsidRPr="007506E8">
              <w:rPr>
                <w:rFonts w:ascii="Times New Roman" w:hAnsi="Times New Roman"/>
                <w:sz w:val="28"/>
                <w:szCs w:val="28"/>
                <w:lang w:eastAsia="en-US"/>
              </w:rPr>
              <w:t>Критерии сравнения</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2C5E" w:rsidRPr="007506E8" w:rsidRDefault="00F82C5E">
            <w:pPr>
              <w:tabs>
                <w:tab w:val="num" w:pos="0"/>
                <w:tab w:val="num" w:pos="426"/>
              </w:tabs>
              <w:jc w:val="both"/>
              <w:rPr>
                <w:rFonts w:ascii="Times New Roman" w:eastAsiaTheme="minorEastAsia" w:hAnsi="Times New Roman" w:cs="Times New Roman"/>
                <w:sz w:val="28"/>
                <w:szCs w:val="28"/>
                <w:lang w:eastAsia="en-US"/>
              </w:rPr>
            </w:pPr>
            <w:r w:rsidRPr="007506E8">
              <w:rPr>
                <w:rFonts w:ascii="Times New Roman" w:hAnsi="Times New Roman"/>
                <w:sz w:val="28"/>
                <w:szCs w:val="28"/>
                <w:lang w:eastAsia="en-US"/>
              </w:rPr>
              <w:t>Дотации</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2C5E" w:rsidRPr="007506E8" w:rsidRDefault="00F82C5E">
            <w:pPr>
              <w:tabs>
                <w:tab w:val="num" w:pos="0"/>
                <w:tab w:val="num" w:pos="426"/>
              </w:tabs>
              <w:jc w:val="both"/>
              <w:rPr>
                <w:rFonts w:ascii="Times New Roman" w:eastAsiaTheme="minorEastAsia" w:hAnsi="Times New Roman" w:cs="Times New Roman"/>
                <w:sz w:val="28"/>
                <w:szCs w:val="28"/>
                <w:lang w:eastAsia="en-US"/>
              </w:rPr>
            </w:pPr>
            <w:r w:rsidRPr="007506E8">
              <w:rPr>
                <w:rFonts w:ascii="Times New Roman" w:hAnsi="Times New Roman"/>
                <w:sz w:val="28"/>
                <w:szCs w:val="28"/>
                <w:lang w:eastAsia="en-US"/>
              </w:rPr>
              <w:t>Субвенции</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2C5E" w:rsidRPr="007506E8" w:rsidRDefault="00F82C5E">
            <w:pPr>
              <w:tabs>
                <w:tab w:val="num" w:pos="0"/>
                <w:tab w:val="num" w:pos="426"/>
              </w:tabs>
              <w:jc w:val="both"/>
              <w:rPr>
                <w:rFonts w:ascii="Times New Roman" w:eastAsiaTheme="minorEastAsia" w:hAnsi="Times New Roman" w:cs="Times New Roman"/>
                <w:sz w:val="28"/>
                <w:szCs w:val="28"/>
                <w:lang w:eastAsia="en-US"/>
              </w:rPr>
            </w:pPr>
            <w:r w:rsidRPr="007506E8">
              <w:rPr>
                <w:rFonts w:ascii="Times New Roman" w:hAnsi="Times New Roman"/>
                <w:sz w:val="28"/>
                <w:szCs w:val="28"/>
                <w:lang w:eastAsia="en-US"/>
              </w:rPr>
              <w:t>Субсидии</w:t>
            </w:r>
          </w:p>
        </w:tc>
      </w:tr>
      <w:tr w:rsidR="00F82C5E" w:rsidTr="00F82C5E">
        <w:tc>
          <w:tcPr>
            <w:tcW w:w="2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2C5E" w:rsidRPr="007506E8" w:rsidRDefault="00F82C5E">
            <w:pPr>
              <w:tabs>
                <w:tab w:val="num" w:pos="0"/>
                <w:tab w:val="num" w:pos="426"/>
              </w:tabs>
              <w:jc w:val="both"/>
              <w:rPr>
                <w:rFonts w:ascii="Times New Roman" w:eastAsiaTheme="minorEastAsia" w:hAnsi="Times New Roman"/>
                <w:sz w:val="28"/>
                <w:szCs w:val="28"/>
                <w:lang w:eastAsia="en-US"/>
              </w:rPr>
            </w:pPr>
            <w:r w:rsidRPr="007506E8">
              <w:rPr>
                <w:rFonts w:ascii="Times New Roman" w:hAnsi="Times New Roman"/>
                <w:sz w:val="28"/>
                <w:szCs w:val="28"/>
                <w:lang w:eastAsia="en-US"/>
              </w:rPr>
              <w:t xml:space="preserve">Цели </w:t>
            </w:r>
          </w:p>
          <w:p w:rsidR="00F82C5E" w:rsidRPr="007506E8" w:rsidRDefault="00F82C5E">
            <w:pPr>
              <w:tabs>
                <w:tab w:val="num" w:pos="0"/>
                <w:tab w:val="num" w:pos="426"/>
              </w:tabs>
              <w:jc w:val="both"/>
              <w:rPr>
                <w:rFonts w:ascii="Times New Roman" w:eastAsiaTheme="minorEastAsia" w:hAnsi="Times New Roman" w:cs="Times New Roman"/>
                <w:sz w:val="28"/>
                <w:szCs w:val="28"/>
                <w:lang w:eastAsia="en-US"/>
              </w:rPr>
            </w:pPr>
            <w:r w:rsidRPr="007506E8">
              <w:rPr>
                <w:rFonts w:ascii="Times New Roman" w:hAnsi="Times New Roman"/>
                <w:sz w:val="28"/>
                <w:szCs w:val="28"/>
                <w:lang w:eastAsia="en-US"/>
              </w:rPr>
              <w:t>выделения</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2C5E" w:rsidRPr="007506E8" w:rsidRDefault="00F82C5E">
            <w:pPr>
              <w:tabs>
                <w:tab w:val="num" w:pos="0"/>
                <w:tab w:val="num" w:pos="426"/>
              </w:tabs>
              <w:jc w:val="both"/>
              <w:rPr>
                <w:rFonts w:ascii="Times New Roman" w:eastAsiaTheme="minorEastAsia" w:hAnsi="Times New Roman" w:cs="Times New Roman"/>
                <w:sz w:val="28"/>
                <w:szCs w:val="28"/>
                <w:lang w:eastAsia="en-US"/>
              </w:rPr>
            </w:pP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2C5E" w:rsidRPr="007506E8" w:rsidRDefault="00F82C5E">
            <w:pPr>
              <w:tabs>
                <w:tab w:val="num" w:pos="0"/>
                <w:tab w:val="num" w:pos="426"/>
              </w:tabs>
              <w:jc w:val="both"/>
              <w:rPr>
                <w:rFonts w:ascii="Times New Roman" w:eastAsiaTheme="minorEastAsia" w:hAnsi="Times New Roman" w:cs="Times New Roman"/>
                <w:sz w:val="28"/>
                <w:szCs w:val="28"/>
                <w:lang w:eastAsia="en-US"/>
              </w:rPr>
            </w:pP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2C5E" w:rsidRPr="007506E8" w:rsidRDefault="00F82C5E">
            <w:pPr>
              <w:tabs>
                <w:tab w:val="num" w:pos="0"/>
                <w:tab w:val="num" w:pos="426"/>
              </w:tabs>
              <w:jc w:val="both"/>
              <w:rPr>
                <w:rFonts w:ascii="Times New Roman" w:eastAsiaTheme="minorEastAsia" w:hAnsi="Times New Roman" w:cs="Times New Roman"/>
                <w:sz w:val="28"/>
                <w:szCs w:val="28"/>
                <w:lang w:eastAsia="en-US"/>
              </w:rPr>
            </w:pPr>
          </w:p>
        </w:tc>
      </w:tr>
      <w:tr w:rsidR="00F82C5E" w:rsidTr="00F82C5E">
        <w:tc>
          <w:tcPr>
            <w:tcW w:w="2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2C5E" w:rsidRPr="007506E8" w:rsidRDefault="00F82C5E">
            <w:pPr>
              <w:tabs>
                <w:tab w:val="num" w:pos="0"/>
                <w:tab w:val="num" w:pos="426"/>
              </w:tabs>
              <w:jc w:val="both"/>
              <w:rPr>
                <w:rFonts w:ascii="Times New Roman" w:eastAsiaTheme="minorEastAsia" w:hAnsi="Times New Roman" w:cs="Times New Roman"/>
                <w:sz w:val="28"/>
                <w:szCs w:val="28"/>
                <w:lang w:eastAsia="en-US"/>
              </w:rPr>
            </w:pPr>
            <w:r w:rsidRPr="007506E8">
              <w:rPr>
                <w:rFonts w:ascii="Times New Roman" w:hAnsi="Times New Roman"/>
                <w:sz w:val="28"/>
                <w:szCs w:val="28"/>
                <w:lang w:eastAsia="en-US"/>
              </w:rPr>
              <w:t>Порядок выделения</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2C5E" w:rsidRPr="007506E8" w:rsidRDefault="00F82C5E">
            <w:pPr>
              <w:tabs>
                <w:tab w:val="num" w:pos="0"/>
                <w:tab w:val="num" w:pos="426"/>
              </w:tabs>
              <w:jc w:val="both"/>
              <w:rPr>
                <w:rFonts w:ascii="Times New Roman" w:eastAsiaTheme="minorEastAsia" w:hAnsi="Times New Roman" w:cs="Times New Roman"/>
                <w:sz w:val="28"/>
                <w:szCs w:val="28"/>
                <w:lang w:eastAsia="en-US"/>
              </w:rPr>
            </w:pP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2C5E" w:rsidRPr="007506E8" w:rsidRDefault="00F82C5E">
            <w:pPr>
              <w:tabs>
                <w:tab w:val="num" w:pos="0"/>
                <w:tab w:val="num" w:pos="426"/>
              </w:tabs>
              <w:jc w:val="both"/>
              <w:rPr>
                <w:rFonts w:ascii="Times New Roman" w:eastAsiaTheme="minorEastAsia" w:hAnsi="Times New Roman" w:cs="Times New Roman"/>
                <w:sz w:val="28"/>
                <w:szCs w:val="28"/>
                <w:lang w:eastAsia="en-US"/>
              </w:rPr>
            </w:pP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2C5E" w:rsidRPr="007506E8" w:rsidRDefault="00F82C5E">
            <w:pPr>
              <w:tabs>
                <w:tab w:val="num" w:pos="0"/>
                <w:tab w:val="num" w:pos="426"/>
              </w:tabs>
              <w:jc w:val="both"/>
              <w:rPr>
                <w:rFonts w:ascii="Times New Roman" w:eastAsiaTheme="minorEastAsia" w:hAnsi="Times New Roman" w:cs="Times New Roman"/>
                <w:sz w:val="28"/>
                <w:szCs w:val="28"/>
                <w:lang w:eastAsia="en-US"/>
              </w:rPr>
            </w:pPr>
          </w:p>
        </w:tc>
      </w:tr>
      <w:tr w:rsidR="00F82C5E" w:rsidTr="00F82C5E">
        <w:tc>
          <w:tcPr>
            <w:tcW w:w="2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2C5E" w:rsidRPr="007506E8" w:rsidRDefault="00F82C5E">
            <w:pPr>
              <w:tabs>
                <w:tab w:val="num" w:pos="0"/>
                <w:tab w:val="num" w:pos="426"/>
              </w:tabs>
              <w:jc w:val="both"/>
              <w:rPr>
                <w:rFonts w:ascii="Times New Roman" w:eastAsiaTheme="minorEastAsia" w:hAnsi="Times New Roman" w:cs="Times New Roman"/>
                <w:sz w:val="28"/>
                <w:szCs w:val="28"/>
                <w:lang w:eastAsia="en-US"/>
              </w:rPr>
            </w:pPr>
            <w:r w:rsidRPr="007506E8">
              <w:rPr>
                <w:rFonts w:ascii="Times New Roman" w:hAnsi="Times New Roman"/>
                <w:sz w:val="28"/>
                <w:szCs w:val="28"/>
                <w:lang w:eastAsia="en-US"/>
              </w:rPr>
              <w:t>Порядок возврата</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2C5E" w:rsidRPr="007506E8" w:rsidRDefault="00F82C5E">
            <w:pPr>
              <w:tabs>
                <w:tab w:val="num" w:pos="0"/>
                <w:tab w:val="num" w:pos="426"/>
              </w:tabs>
              <w:jc w:val="both"/>
              <w:rPr>
                <w:rFonts w:ascii="Times New Roman" w:eastAsiaTheme="minorEastAsia" w:hAnsi="Times New Roman" w:cs="Times New Roman"/>
                <w:sz w:val="28"/>
                <w:szCs w:val="28"/>
                <w:lang w:eastAsia="en-US"/>
              </w:rPr>
            </w:pP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2C5E" w:rsidRPr="007506E8" w:rsidRDefault="00F82C5E">
            <w:pPr>
              <w:tabs>
                <w:tab w:val="num" w:pos="0"/>
                <w:tab w:val="num" w:pos="426"/>
              </w:tabs>
              <w:jc w:val="both"/>
              <w:rPr>
                <w:rFonts w:ascii="Times New Roman" w:eastAsiaTheme="minorEastAsia" w:hAnsi="Times New Roman" w:cs="Times New Roman"/>
                <w:sz w:val="28"/>
                <w:szCs w:val="28"/>
                <w:lang w:eastAsia="en-US"/>
              </w:rPr>
            </w:pP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2C5E" w:rsidRPr="007506E8" w:rsidRDefault="00F82C5E">
            <w:pPr>
              <w:tabs>
                <w:tab w:val="num" w:pos="0"/>
                <w:tab w:val="num" w:pos="426"/>
              </w:tabs>
              <w:jc w:val="both"/>
              <w:rPr>
                <w:rFonts w:ascii="Times New Roman" w:eastAsiaTheme="minorEastAsia" w:hAnsi="Times New Roman" w:cs="Times New Roman"/>
                <w:sz w:val="28"/>
                <w:szCs w:val="28"/>
                <w:lang w:eastAsia="en-US"/>
              </w:rPr>
            </w:pPr>
          </w:p>
        </w:tc>
      </w:tr>
    </w:tbl>
    <w:p w:rsidR="007506E8" w:rsidRDefault="007506E8" w:rsidP="00E32BFD">
      <w:pPr>
        <w:jc w:val="both"/>
        <w:rPr>
          <w:rFonts w:ascii="Times New Roman" w:hAnsi="Times New Roman"/>
          <w:sz w:val="28"/>
          <w:szCs w:val="28"/>
        </w:rPr>
      </w:pPr>
      <w:r>
        <w:rPr>
          <w:rFonts w:ascii="Times New Roman" w:eastAsia="Times New Roman" w:hAnsi="Times New Roman" w:cs="Times New Roman"/>
          <w:b/>
          <w:bCs/>
          <w:spacing w:val="-4"/>
          <w:sz w:val="28"/>
          <w:szCs w:val="28"/>
        </w:rPr>
        <w:t xml:space="preserve">Ситуационная задача: </w:t>
      </w:r>
      <w:r>
        <w:rPr>
          <w:rFonts w:ascii="Times New Roman" w:hAnsi="Times New Roman"/>
          <w:sz w:val="28"/>
          <w:szCs w:val="28"/>
        </w:rPr>
        <w:t xml:space="preserve">Высшее должностное лицо Свердловской области (губернатор) уволил мэра города Первоуральска за прогулы, так как мэр ушел в отпуск, не спросив разрешения у губернатора. Верховный суд, рассмотрев иск мэра, снял с него унизительное клеймо прогульщика, приняв решение о восстановлении его на работе в должности главы администрации города Первоуральска. </w:t>
      </w:r>
    </w:p>
    <w:p w:rsidR="007506E8" w:rsidRDefault="007506E8" w:rsidP="007506E8">
      <w:pPr>
        <w:tabs>
          <w:tab w:val="left" w:pos="0"/>
        </w:tabs>
        <w:jc w:val="both"/>
        <w:rPr>
          <w:rFonts w:ascii="Times New Roman" w:hAnsi="Times New Roman"/>
          <w:sz w:val="28"/>
          <w:szCs w:val="28"/>
        </w:rPr>
      </w:pPr>
      <w:r>
        <w:rPr>
          <w:rFonts w:ascii="Times New Roman" w:hAnsi="Times New Roman"/>
          <w:sz w:val="28"/>
          <w:szCs w:val="28"/>
        </w:rPr>
        <w:tab/>
        <w:t>Высшее должностное лицо Свердловской области отказался выполнить судебное решение, мотивируя это тем, что уже ранее назначил выборы главы города Первоуральска, и теперь народ сам решит, какой мэр ему нужен.</w:t>
      </w:r>
    </w:p>
    <w:p w:rsidR="007506E8" w:rsidRDefault="007506E8" w:rsidP="007506E8">
      <w:pPr>
        <w:jc w:val="both"/>
        <w:rPr>
          <w:rFonts w:ascii="Times New Roman" w:eastAsia="Times New Roman" w:hAnsi="Times New Roman" w:cs="Times New Roman"/>
          <w:b/>
          <w:bCs/>
          <w:spacing w:val="-4"/>
          <w:sz w:val="28"/>
          <w:szCs w:val="28"/>
        </w:rPr>
      </w:pPr>
      <w:r>
        <w:rPr>
          <w:rFonts w:ascii="Times New Roman" w:hAnsi="Times New Roman"/>
          <w:sz w:val="28"/>
          <w:szCs w:val="28"/>
        </w:rPr>
        <w:tab/>
        <w:t>Проанализируйте ситуацию. Какие меры могут быть предприняты к губернатору?</w:t>
      </w:r>
    </w:p>
    <w:p w:rsidR="007506E8" w:rsidRDefault="007506E8" w:rsidP="00D83524">
      <w:pPr>
        <w:jc w:val="center"/>
        <w:rPr>
          <w:rFonts w:ascii="Times New Roman" w:eastAsia="Times New Roman" w:hAnsi="Times New Roman" w:cs="Times New Roman"/>
          <w:b/>
          <w:bCs/>
          <w:spacing w:val="-4"/>
          <w:sz w:val="28"/>
          <w:szCs w:val="28"/>
        </w:rPr>
      </w:pPr>
    </w:p>
    <w:p w:rsidR="009F2CCB" w:rsidRDefault="009F2CCB" w:rsidP="00D83524">
      <w:pPr>
        <w:jc w:val="center"/>
        <w:rPr>
          <w:rFonts w:ascii="Times New Roman" w:hAnsi="Times New Roman" w:cs="Times New Roman"/>
          <w:sz w:val="28"/>
          <w:szCs w:val="28"/>
        </w:rPr>
      </w:pPr>
      <w:r>
        <w:rPr>
          <w:rFonts w:ascii="Times New Roman" w:eastAsia="Times New Roman" w:hAnsi="Times New Roman" w:cs="Times New Roman"/>
          <w:b/>
          <w:bCs/>
          <w:spacing w:val="-4"/>
          <w:sz w:val="28"/>
          <w:szCs w:val="28"/>
        </w:rPr>
        <w:t xml:space="preserve">Вариант № </w:t>
      </w:r>
      <w:r w:rsidR="00515FEC">
        <w:rPr>
          <w:rFonts w:ascii="Times New Roman" w:eastAsia="Times New Roman" w:hAnsi="Times New Roman" w:cs="Times New Roman"/>
          <w:b/>
          <w:bCs/>
          <w:spacing w:val="-4"/>
          <w:sz w:val="28"/>
          <w:szCs w:val="28"/>
        </w:rPr>
        <w:t>2</w:t>
      </w:r>
    </w:p>
    <w:p w:rsidR="009F2CCB" w:rsidRPr="009F2CCB" w:rsidRDefault="00515FEC" w:rsidP="009F2CCB">
      <w:pPr>
        <w:jc w:val="both"/>
        <w:rPr>
          <w:rFonts w:ascii="Times New Roman" w:hAnsi="Times New Roman" w:cs="Times New Roman"/>
          <w:sz w:val="28"/>
          <w:szCs w:val="28"/>
        </w:rPr>
      </w:pPr>
      <w:r>
        <w:rPr>
          <w:rFonts w:ascii="Times New Roman" w:hAnsi="Times New Roman" w:cs="Times New Roman"/>
          <w:b/>
          <w:sz w:val="28"/>
          <w:szCs w:val="28"/>
        </w:rPr>
        <w:t xml:space="preserve">Теоретическое задание: </w:t>
      </w:r>
      <w:r w:rsidR="009F2CCB" w:rsidRPr="009F2CCB">
        <w:rPr>
          <w:rFonts w:ascii="Times New Roman" w:hAnsi="Times New Roman" w:cs="Times New Roman"/>
          <w:sz w:val="28"/>
          <w:szCs w:val="28"/>
        </w:rPr>
        <w:t>Характеристика источников муниципального права: международных, федеральных, региональных.</w:t>
      </w:r>
    </w:p>
    <w:p w:rsidR="00F82C5E" w:rsidRDefault="00F82C5E" w:rsidP="00F82C5E">
      <w:pPr>
        <w:tabs>
          <w:tab w:val="left" w:pos="0"/>
        </w:tabs>
        <w:jc w:val="both"/>
        <w:rPr>
          <w:rFonts w:ascii="Times New Roman" w:hAnsi="Times New Roman"/>
          <w:sz w:val="28"/>
          <w:szCs w:val="28"/>
        </w:rPr>
      </w:pPr>
      <w:r>
        <w:rPr>
          <w:rFonts w:ascii="Times New Roman" w:hAnsi="Times New Roman"/>
          <w:b/>
          <w:sz w:val="28"/>
          <w:szCs w:val="28"/>
        </w:rPr>
        <w:t>Практическое задание:</w:t>
      </w:r>
      <w:r>
        <w:rPr>
          <w:rFonts w:ascii="Times New Roman" w:hAnsi="Times New Roman"/>
          <w:sz w:val="28"/>
          <w:szCs w:val="28"/>
        </w:rPr>
        <w:t xml:space="preserve"> Объедините перечисленных ниже лиц в две группы (в каждой группе - по три лица): </w:t>
      </w:r>
    </w:p>
    <w:tbl>
      <w:tblPr>
        <w:tblStyle w:val="a5"/>
        <w:tblW w:w="0" w:type="auto"/>
        <w:tblInd w:w="0" w:type="dxa"/>
        <w:tblLook w:val="04A0"/>
      </w:tblPr>
      <w:tblGrid>
        <w:gridCol w:w="4785"/>
        <w:gridCol w:w="4786"/>
      </w:tblGrid>
      <w:tr w:rsidR="00F82C5E" w:rsidTr="00F82C5E">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2C5E" w:rsidRDefault="00F82C5E">
            <w:pPr>
              <w:tabs>
                <w:tab w:val="left" w:pos="0"/>
              </w:tabs>
              <w:jc w:val="both"/>
              <w:rPr>
                <w:rFonts w:ascii="Times New Roman" w:eastAsiaTheme="minorEastAsia" w:hAnsi="Times New Roman" w:cs="Times New Roman"/>
                <w:sz w:val="28"/>
                <w:szCs w:val="28"/>
                <w:lang w:eastAsia="en-US"/>
              </w:rPr>
            </w:pPr>
            <w:r>
              <w:rPr>
                <w:rFonts w:ascii="Times New Roman" w:hAnsi="Times New Roman"/>
                <w:sz w:val="28"/>
                <w:szCs w:val="28"/>
                <w:lang w:eastAsia="en-US"/>
              </w:rPr>
              <w:t>замещающие муниципальные должности</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2C5E" w:rsidRDefault="00F82C5E">
            <w:pPr>
              <w:tabs>
                <w:tab w:val="left" w:pos="0"/>
              </w:tabs>
              <w:jc w:val="both"/>
              <w:rPr>
                <w:rFonts w:ascii="Times New Roman" w:eastAsiaTheme="minorEastAsia" w:hAnsi="Times New Roman" w:cs="Times New Roman"/>
                <w:sz w:val="28"/>
                <w:szCs w:val="28"/>
                <w:lang w:eastAsia="en-US"/>
              </w:rPr>
            </w:pPr>
            <w:r>
              <w:rPr>
                <w:rFonts w:ascii="Times New Roman" w:hAnsi="Times New Roman"/>
                <w:sz w:val="28"/>
                <w:szCs w:val="28"/>
                <w:lang w:eastAsia="en-US"/>
              </w:rPr>
              <w:t>замещающие должности муниципальной службы</w:t>
            </w:r>
          </w:p>
        </w:tc>
      </w:tr>
      <w:tr w:rsidR="00F82C5E" w:rsidTr="00F82C5E">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2C5E" w:rsidRDefault="00F82C5E">
            <w:pPr>
              <w:tabs>
                <w:tab w:val="left" w:pos="0"/>
              </w:tabs>
              <w:jc w:val="both"/>
              <w:rPr>
                <w:rFonts w:ascii="Times New Roman" w:eastAsiaTheme="minorEastAsia" w:hAnsi="Times New Roman" w:cs="Times New Roman"/>
                <w:sz w:val="28"/>
                <w:szCs w:val="28"/>
                <w:lang w:eastAsia="en-US"/>
              </w:rPr>
            </w:pP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2C5E" w:rsidRDefault="00F82C5E">
            <w:pPr>
              <w:tabs>
                <w:tab w:val="left" w:pos="0"/>
              </w:tabs>
              <w:jc w:val="both"/>
              <w:rPr>
                <w:rFonts w:ascii="Times New Roman" w:eastAsiaTheme="minorEastAsia" w:hAnsi="Times New Roman" w:cs="Times New Roman"/>
                <w:sz w:val="28"/>
                <w:szCs w:val="28"/>
                <w:lang w:eastAsia="en-US"/>
              </w:rPr>
            </w:pPr>
          </w:p>
        </w:tc>
      </w:tr>
    </w:tbl>
    <w:p w:rsidR="00F82C5E" w:rsidRDefault="00F82C5E" w:rsidP="00F82C5E">
      <w:pPr>
        <w:tabs>
          <w:tab w:val="left" w:pos="0"/>
        </w:tabs>
        <w:jc w:val="both"/>
        <w:rPr>
          <w:rFonts w:ascii="Times New Roman" w:hAnsi="Times New Roman"/>
          <w:sz w:val="28"/>
          <w:szCs w:val="28"/>
        </w:rPr>
      </w:pPr>
      <w:r>
        <w:rPr>
          <w:rFonts w:ascii="Times New Roman" w:hAnsi="Times New Roman"/>
          <w:sz w:val="28"/>
          <w:szCs w:val="28"/>
        </w:rPr>
        <w:t xml:space="preserve">а) члены избирательной комиссии муниципального образования с правом решающего голоса; </w:t>
      </w:r>
    </w:p>
    <w:p w:rsidR="00F82C5E" w:rsidRDefault="00F82C5E" w:rsidP="00F82C5E">
      <w:pPr>
        <w:tabs>
          <w:tab w:val="left" w:pos="0"/>
        </w:tabs>
        <w:jc w:val="both"/>
        <w:rPr>
          <w:rFonts w:ascii="Times New Roman" w:hAnsi="Times New Roman"/>
          <w:sz w:val="28"/>
          <w:szCs w:val="28"/>
        </w:rPr>
      </w:pPr>
      <w:r>
        <w:rPr>
          <w:rFonts w:ascii="Times New Roman" w:hAnsi="Times New Roman"/>
          <w:sz w:val="28"/>
          <w:szCs w:val="28"/>
        </w:rPr>
        <w:t xml:space="preserve">б) глава местной администрации, назначенный на должность по контракту, заключенному по результатам конкурса; </w:t>
      </w:r>
    </w:p>
    <w:p w:rsidR="00F82C5E" w:rsidRDefault="00F82C5E" w:rsidP="00F82C5E">
      <w:pPr>
        <w:tabs>
          <w:tab w:val="left" w:pos="0"/>
        </w:tabs>
        <w:jc w:val="both"/>
        <w:rPr>
          <w:rFonts w:ascii="Times New Roman" w:hAnsi="Times New Roman"/>
          <w:sz w:val="28"/>
          <w:szCs w:val="28"/>
        </w:rPr>
      </w:pPr>
      <w:r>
        <w:rPr>
          <w:rFonts w:ascii="Times New Roman" w:hAnsi="Times New Roman"/>
          <w:sz w:val="28"/>
          <w:szCs w:val="28"/>
        </w:rPr>
        <w:t xml:space="preserve">в) депутаты представительного органа муниципального образования; </w:t>
      </w:r>
    </w:p>
    <w:p w:rsidR="00F82C5E" w:rsidRDefault="00F82C5E" w:rsidP="00F82C5E">
      <w:pPr>
        <w:tabs>
          <w:tab w:val="left" w:pos="0"/>
        </w:tabs>
        <w:jc w:val="both"/>
        <w:rPr>
          <w:rFonts w:ascii="Times New Roman" w:hAnsi="Times New Roman"/>
          <w:sz w:val="28"/>
          <w:szCs w:val="28"/>
        </w:rPr>
      </w:pPr>
      <w:r>
        <w:rPr>
          <w:rFonts w:ascii="Times New Roman" w:hAnsi="Times New Roman"/>
          <w:sz w:val="28"/>
          <w:szCs w:val="28"/>
        </w:rPr>
        <w:t xml:space="preserve">г) выборные должностные лица местного самоуправления (например, глава муниципального образования); </w:t>
      </w:r>
    </w:p>
    <w:p w:rsidR="00F82C5E" w:rsidRDefault="00F82C5E" w:rsidP="00F82C5E">
      <w:pPr>
        <w:tabs>
          <w:tab w:val="left" w:pos="0"/>
        </w:tabs>
        <w:jc w:val="both"/>
        <w:rPr>
          <w:rFonts w:ascii="Times New Roman" w:hAnsi="Times New Roman"/>
          <w:sz w:val="28"/>
          <w:szCs w:val="28"/>
        </w:rPr>
      </w:pPr>
      <w:r>
        <w:rPr>
          <w:rFonts w:ascii="Times New Roman" w:hAnsi="Times New Roman"/>
          <w:sz w:val="28"/>
          <w:szCs w:val="28"/>
        </w:rPr>
        <w:t xml:space="preserve">д) работники аппарата представительного органа муниципального образования; </w:t>
      </w:r>
    </w:p>
    <w:p w:rsidR="009F2CCB" w:rsidRDefault="00F82C5E" w:rsidP="00F82C5E">
      <w:pPr>
        <w:jc w:val="both"/>
        <w:rPr>
          <w:rFonts w:ascii="Times New Roman" w:hAnsi="Times New Roman"/>
          <w:sz w:val="28"/>
          <w:szCs w:val="28"/>
        </w:rPr>
      </w:pPr>
      <w:r>
        <w:rPr>
          <w:rFonts w:ascii="Times New Roman" w:hAnsi="Times New Roman"/>
          <w:sz w:val="28"/>
          <w:szCs w:val="28"/>
        </w:rPr>
        <w:lastRenderedPageBreak/>
        <w:t>е) работники аппарата избирательной комиссии муниципального образования.</w:t>
      </w:r>
    </w:p>
    <w:p w:rsidR="007506E8" w:rsidRDefault="00E32BFD" w:rsidP="007506E8">
      <w:pPr>
        <w:tabs>
          <w:tab w:val="left" w:pos="0"/>
        </w:tabs>
        <w:jc w:val="both"/>
        <w:rPr>
          <w:rFonts w:ascii="Times New Roman" w:hAnsi="Times New Roman"/>
          <w:sz w:val="28"/>
          <w:szCs w:val="28"/>
        </w:rPr>
      </w:pPr>
      <w:r>
        <w:rPr>
          <w:rFonts w:ascii="Times New Roman" w:eastAsia="Times New Roman" w:hAnsi="Times New Roman" w:cs="Times New Roman"/>
          <w:b/>
          <w:bCs/>
          <w:spacing w:val="-4"/>
          <w:sz w:val="28"/>
          <w:szCs w:val="28"/>
        </w:rPr>
        <w:t xml:space="preserve">Ситуационная задача: </w:t>
      </w:r>
      <w:r w:rsidR="007506E8">
        <w:rPr>
          <w:rFonts w:ascii="Times New Roman" w:hAnsi="Times New Roman"/>
          <w:sz w:val="28"/>
          <w:szCs w:val="28"/>
        </w:rPr>
        <w:t xml:space="preserve">В соответствии с Федеральным законом «Об общих принципах организации местного самоуправления в Российской Федерации» срок полномочий назначенных ранее глав местных администраций истекал 1 марта. Но к этому времени в связи с отсутствием необходимой нормативной базы не везде успели провести выборы. </w:t>
      </w:r>
    </w:p>
    <w:p w:rsidR="007506E8" w:rsidRDefault="007506E8" w:rsidP="007506E8">
      <w:pPr>
        <w:jc w:val="both"/>
        <w:rPr>
          <w:rFonts w:ascii="Times New Roman" w:hAnsi="Times New Roman"/>
          <w:sz w:val="28"/>
          <w:szCs w:val="28"/>
        </w:rPr>
      </w:pPr>
      <w:r>
        <w:rPr>
          <w:rFonts w:ascii="Times New Roman" w:hAnsi="Times New Roman"/>
          <w:sz w:val="28"/>
          <w:szCs w:val="28"/>
        </w:rPr>
        <w:tab/>
        <w:t>Легитимны ли действия не переизбранных глав местных администраций? Каков порядок прекращения полномочий членов выборных органов местного самоуправления?</w:t>
      </w:r>
    </w:p>
    <w:p w:rsidR="007506E8" w:rsidRDefault="007506E8" w:rsidP="007506E8">
      <w:pPr>
        <w:jc w:val="both"/>
        <w:rPr>
          <w:rFonts w:ascii="Times New Roman" w:hAnsi="Times New Roman" w:cs="Times New Roman"/>
          <w:sz w:val="28"/>
          <w:szCs w:val="28"/>
        </w:rPr>
      </w:pPr>
    </w:p>
    <w:p w:rsidR="00D83524" w:rsidRDefault="009F2CCB" w:rsidP="00D83524">
      <w:pPr>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 xml:space="preserve">Вариант № </w:t>
      </w:r>
      <w:r w:rsidR="00515FEC">
        <w:rPr>
          <w:rFonts w:ascii="Times New Roman" w:eastAsia="Times New Roman" w:hAnsi="Times New Roman" w:cs="Times New Roman"/>
          <w:b/>
          <w:bCs/>
          <w:spacing w:val="-4"/>
          <w:sz w:val="28"/>
          <w:szCs w:val="28"/>
        </w:rPr>
        <w:t>3</w:t>
      </w:r>
    </w:p>
    <w:p w:rsidR="009F2CCB" w:rsidRDefault="00515FEC" w:rsidP="009F2CCB">
      <w:pPr>
        <w:jc w:val="both"/>
        <w:rPr>
          <w:rFonts w:ascii="Times New Roman" w:hAnsi="Times New Roman" w:cs="Times New Roman"/>
          <w:sz w:val="28"/>
          <w:szCs w:val="28"/>
        </w:rPr>
      </w:pPr>
      <w:r>
        <w:rPr>
          <w:rFonts w:ascii="Times New Roman" w:hAnsi="Times New Roman" w:cs="Times New Roman"/>
          <w:b/>
          <w:sz w:val="28"/>
          <w:szCs w:val="28"/>
        </w:rPr>
        <w:t xml:space="preserve">Теоретическое задание: </w:t>
      </w:r>
      <w:hyperlink r:id="rId9" w:anchor="2" w:history="1">
        <w:r w:rsidR="009F2CCB" w:rsidRPr="009F2CCB">
          <w:rPr>
            <w:rStyle w:val="a8"/>
            <w:rFonts w:ascii="Times New Roman" w:hAnsi="Times New Roman" w:cs="Times New Roman"/>
            <w:color w:val="auto"/>
            <w:sz w:val="28"/>
            <w:szCs w:val="28"/>
            <w:u w:val="none"/>
          </w:rPr>
          <w:t>Образование, упразднение, преобразование муниципальных образований</w:t>
        </w:r>
      </w:hyperlink>
      <w:r w:rsidR="009F2CCB" w:rsidRPr="009F2CCB">
        <w:rPr>
          <w:rFonts w:ascii="Times New Roman" w:hAnsi="Times New Roman" w:cs="Times New Roman"/>
          <w:sz w:val="28"/>
          <w:szCs w:val="28"/>
        </w:rPr>
        <w:t xml:space="preserve">. </w:t>
      </w:r>
    </w:p>
    <w:p w:rsidR="009F2CCB" w:rsidRDefault="00F82C5E" w:rsidP="009F2CCB">
      <w:pPr>
        <w:jc w:val="both"/>
        <w:rPr>
          <w:rFonts w:ascii="Times New Roman" w:hAnsi="Times New Roman"/>
          <w:sz w:val="28"/>
          <w:szCs w:val="28"/>
        </w:rPr>
      </w:pPr>
      <w:r>
        <w:rPr>
          <w:rFonts w:ascii="Times New Roman" w:hAnsi="Times New Roman"/>
          <w:b/>
          <w:sz w:val="28"/>
          <w:szCs w:val="28"/>
        </w:rPr>
        <w:t>Практическое задание:</w:t>
      </w:r>
      <w:r>
        <w:rPr>
          <w:rFonts w:ascii="Times New Roman" w:hAnsi="Times New Roman"/>
          <w:sz w:val="28"/>
          <w:szCs w:val="28"/>
        </w:rPr>
        <w:t xml:space="preserve"> Аргументируйте со ссылкой на соответствующие нормативные и доктринальные источники ответ на следующий вопрос: к какому виду гарантий можно отнести Единое общероссийское объединение муниципальных образований?</w:t>
      </w:r>
    </w:p>
    <w:p w:rsidR="007506E8" w:rsidRDefault="00E32BFD" w:rsidP="007506E8">
      <w:pPr>
        <w:tabs>
          <w:tab w:val="left" w:pos="0"/>
        </w:tabs>
        <w:jc w:val="both"/>
        <w:rPr>
          <w:rFonts w:ascii="Times New Roman" w:hAnsi="Times New Roman"/>
          <w:sz w:val="28"/>
          <w:szCs w:val="28"/>
        </w:rPr>
      </w:pPr>
      <w:r>
        <w:rPr>
          <w:rFonts w:ascii="Times New Roman" w:eastAsia="Times New Roman" w:hAnsi="Times New Roman" w:cs="Times New Roman"/>
          <w:b/>
          <w:bCs/>
          <w:spacing w:val="-4"/>
          <w:sz w:val="28"/>
          <w:szCs w:val="28"/>
        </w:rPr>
        <w:t xml:space="preserve">Ситуационная задача: </w:t>
      </w:r>
      <w:r w:rsidR="007506E8">
        <w:rPr>
          <w:rFonts w:ascii="Times New Roman" w:hAnsi="Times New Roman"/>
          <w:sz w:val="28"/>
          <w:szCs w:val="28"/>
        </w:rPr>
        <w:t>На должность заместителя главы администрации сельского поселения был назначен по совместительству П. – директор ЗАО «Заря», занимающегося производством и переработкой сельхозпродукции. Мотивируя данное назначение, глава администрации на заседании сельской думы отметил, что П. имеет большой опыт в организации производства, налаженные связи с поставщиками и потребителями продукции в других регионах, поэтому его деятельность в качестве заместителя главы администрации будет способствовать улучшению деятельности других сельхозпредприятий, укреплению экономической основы села в целом.</w:t>
      </w:r>
    </w:p>
    <w:p w:rsidR="007506E8" w:rsidRDefault="007506E8" w:rsidP="007506E8">
      <w:pPr>
        <w:jc w:val="both"/>
        <w:rPr>
          <w:rFonts w:ascii="Times New Roman" w:hAnsi="Times New Roman" w:cs="Times New Roman"/>
          <w:sz w:val="28"/>
          <w:szCs w:val="28"/>
        </w:rPr>
      </w:pPr>
      <w:r>
        <w:rPr>
          <w:rFonts w:ascii="Times New Roman" w:hAnsi="Times New Roman"/>
          <w:sz w:val="28"/>
          <w:szCs w:val="28"/>
        </w:rPr>
        <w:tab/>
        <w:t>Правомерно ли распоряжение главы администрации о назначении П. заместителем главы администрации сельского поселения? Почему?</w:t>
      </w:r>
    </w:p>
    <w:p w:rsidR="007506E8" w:rsidRDefault="007506E8" w:rsidP="00D83524">
      <w:pPr>
        <w:jc w:val="center"/>
        <w:rPr>
          <w:rFonts w:ascii="Times New Roman" w:eastAsia="Times New Roman" w:hAnsi="Times New Roman" w:cs="Times New Roman"/>
          <w:b/>
          <w:bCs/>
          <w:spacing w:val="-4"/>
          <w:sz w:val="28"/>
          <w:szCs w:val="28"/>
        </w:rPr>
      </w:pPr>
    </w:p>
    <w:p w:rsidR="009F2CCB" w:rsidRDefault="009F2CCB" w:rsidP="00D83524">
      <w:pPr>
        <w:jc w:val="center"/>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 xml:space="preserve">Вариант № </w:t>
      </w:r>
      <w:r w:rsidR="00515FEC">
        <w:rPr>
          <w:rFonts w:ascii="Times New Roman" w:eastAsia="Times New Roman" w:hAnsi="Times New Roman" w:cs="Times New Roman"/>
          <w:b/>
          <w:bCs/>
          <w:spacing w:val="-4"/>
          <w:sz w:val="28"/>
          <w:szCs w:val="28"/>
        </w:rPr>
        <w:t>4</w:t>
      </w:r>
    </w:p>
    <w:p w:rsidR="009F2CCB" w:rsidRPr="009F2CCB" w:rsidRDefault="00515FEC" w:rsidP="009F2CCB">
      <w:pPr>
        <w:jc w:val="both"/>
        <w:rPr>
          <w:rFonts w:ascii="Times New Roman" w:hAnsi="Times New Roman" w:cs="Times New Roman"/>
          <w:sz w:val="28"/>
          <w:szCs w:val="28"/>
        </w:rPr>
      </w:pPr>
      <w:r>
        <w:rPr>
          <w:rFonts w:ascii="Times New Roman" w:hAnsi="Times New Roman" w:cs="Times New Roman"/>
          <w:b/>
          <w:sz w:val="28"/>
          <w:szCs w:val="28"/>
        </w:rPr>
        <w:t xml:space="preserve">Теоретическое задание: </w:t>
      </w:r>
      <w:hyperlink r:id="rId10" w:anchor="3" w:history="1">
        <w:r w:rsidR="009F2CCB" w:rsidRPr="009F2CCB">
          <w:rPr>
            <w:rStyle w:val="a8"/>
            <w:rFonts w:ascii="Times New Roman" w:hAnsi="Times New Roman" w:cs="Times New Roman"/>
            <w:color w:val="auto"/>
            <w:sz w:val="28"/>
            <w:szCs w:val="28"/>
            <w:u w:val="none"/>
          </w:rPr>
          <w:t>Установление и изменение границ муниципальных образований</w:t>
        </w:r>
      </w:hyperlink>
      <w:r w:rsidR="009F2CCB" w:rsidRPr="009F2CCB">
        <w:rPr>
          <w:rFonts w:ascii="Times New Roman" w:hAnsi="Times New Roman" w:cs="Times New Roman"/>
          <w:sz w:val="28"/>
          <w:szCs w:val="28"/>
        </w:rPr>
        <w:t>.</w:t>
      </w:r>
    </w:p>
    <w:p w:rsidR="009F2CCB" w:rsidRDefault="00F82C5E" w:rsidP="009F2CCB">
      <w:pPr>
        <w:jc w:val="both"/>
        <w:rPr>
          <w:rFonts w:ascii="Times New Roman" w:hAnsi="Times New Roman"/>
          <w:sz w:val="28"/>
          <w:szCs w:val="28"/>
        </w:rPr>
      </w:pPr>
      <w:r>
        <w:rPr>
          <w:rFonts w:ascii="Times New Roman" w:hAnsi="Times New Roman"/>
          <w:b/>
          <w:sz w:val="28"/>
          <w:szCs w:val="28"/>
        </w:rPr>
        <w:t>Практическое задание:</w:t>
      </w:r>
      <w:r>
        <w:rPr>
          <w:rFonts w:ascii="Times New Roman" w:hAnsi="Times New Roman"/>
          <w:sz w:val="28"/>
          <w:szCs w:val="28"/>
        </w:rPr>
        <w:t xml:space="preserve"> Схематично изобразите систему гарантий местного самоуправления в Российской Федерации по видам и источникам.</w:t>
      </w:r>
    </w:p>
    <w:p w:rsidR="007506E8" w:rsidRDefault="00E32BFD" w:rsidP="007506E8">
      <w:pPr>
        <w:tabs>
          <w:tab w:val="left" w:pos="0"/>
        </w:tabs>
        <w:jc w:val="both"/>
        <w:rPr>
          <w:rFonts w:ascii="Times New Roman" w:hAnsi="Times New Roman"/>
          <w:sz w:val="28"/>
          <w:szCs w:val="28"/>
        </w:rPr>
      </w:pPr>
      <w:r>
        <w:rPr>
          <w:rFonts w:ascii="Times New Roman" w:eastAsia="Times New Roman" w:hAnsi="Times New Roman" w:cs="Times New Roman"/>
          <w:b/>
          <w:bCs/>
          <w:spacing w:val="-4"/>
          <w:sz w:val="28"/>
          <w:szCs w:val="28"/>
        </w:rPr>
        <w:t xml:space="preserve">Ситуационная задача: </w:t>
      </w:r>
      <w:r w:rsidR="007506E8">
        <w:rPr>
          <w:rFonts w:ascii="Times New Roman" w:hAnsi="Times New Roman"/>
          <w:sz w:val="28"/>
          <w:szCs w:val="28"/>
        </w:rPr>
        <w:t>Муниципальный служащий совершил дисциплинарный проступок. До решения вопроса о его дисциплинарной ответственности он был временно, сроком на два месяца, отстранен от исполнения своих должностных обязанностей без сохранения денежного содержания.</w:t>
      </w:r>
    </w:p>
    <w:p w:rsidR="007506E8" w:rsidRDefault="007506E8" w:rsidP="007506E8">
      <w:pPr>
        <w:jc w:val="both"/>
        <w:rPr>
          <w:rFonts w:ascii="Times New Roman" w:hAnsi="Times New Roman"/>
          <w:sz w:val="28"/>
          <w:szCs w:val="28"/>
        </w:rPr>
      </w:pPr>
      <w:r>
        <w:rPr>
          <w:rFonts w:ascii="Times New Roman" w:hAnsi="Times New Roman"/>
          <w:sz w:val="28"/>
          <w:szCs w:val="28"/>
        </w:rPr>
        <w:tab/>
        <w:t>Возможно ли это? Какая ответственность наступает для муниципального служащего в случае совершения им дисциплинарного проступка?</w:t>
      </w:r>
    </w:p>
    <w:p w:rsidR="007506E8" w:rsidRDefault="007506E8" w:rsidP="007506E8">
      <w:pPr>
        <w:jc w:val="both"/>
        <w:rPr>
          <w:rFonts w:ascii="Times New Roman" w:hAnsi="Times New Roman" w:cs="Times New Roman"/>
          <w:sz w:val="28"/>
          <w:szCs w:val="28"/>
        </w:rPr>
      </w:pPr>
    </w:p>
    <w:p w:rsidR="009F2CCB" w:rsidRDefault="009F2CCB" w:rsidP="00D83524">
      <w:pPr>
        <w:jc w:val="center"/>
        <w:rPr>
          <w:rFonts w:ascii="Times New Roman" w:hAnsi="Times New Roman" w:cs="Times New Roman"/>
          <w:sz w:val="28"/>
          <w:szCs w:val="28"/>
        </w:rPr>
      </w:pPr>
      <w:r>
        <w:rPr>
          <w:rFonts w:ascii="Times New Roman" w:eastAsia="Times New Roman" w:hAnsi="Times New Roman" w:cs="Times New Roman"/>
          <w:b/>
          <w:bCs/>
          <w:spacing w:val="-4"/>
          <w:sz w:val="28"/>
          <w:szCs w:val="28"/>
        </w:rPr>
        <w:lastRenderedPageBreak/>
        <w:t xml:space="preserve">Вариант № </w:t>
      </w:r>
      <w:r w:rsidR="00515FEC">
        <w:rPr>
          <w:rFonts w:ascii="Times New Roman" w:eastAsia="Times New Roman" w:hAnsi="Times New Roman" w:cs="Times New Roman"/>
          <w:b/>
          <w:bCs/>
          <w:spacing w:val="-4"/>
          <w:sz w:val="28"/>
          <w:szCs w:val="28"/>
        </w:rPr>
        <w:t>5</w:t>
      </w:r>
    </w:p>
    <w:p w:rsidR="009F2CCB" w:rsidRPr="009F2CCB" w:rsidRDefault="00515FEC" w:rsidP="009F2CCB">
      <w:pPr>
        <w:jc w:val="both"/>
        <w:rPr>
          <w:rFonts w:ascii="Times New Roman" w:hAnsi="Times New Roman" w:cs="Times New Roman"/>
          <w:sz w:val="28"/>
          <w:szCs w:val="28"/>
        </w:rPr>
      </w:pPr>
      <w:r>
        <w:rPr>
          <w:rFonts w:ascii="Times New Roman" w:hAnsi="Times New Roman" w:cs="Times New Roman"/>
          <w:b/>
          <w:sz w:val="28"/>
          <w:szCs w:val="28"/>
        </w:rPr>
        <w:t xml:space="preserve">Теоретическое задание: </w:t>
      </w:r>
      <w:r w:rsidR="009F2CCB" w:rsidRPr="009F2CCB">
        <w:rPr>
          <w:rFonts w:ascii="Times New Roman" w:hAnsi="Times New Roman" w:cs="Times New Roman"/>
          <w:sz w:val="28"/>
          <w:szCs w:val="28"/>
        </w:rPr>
        <w:t>Особенности организации местного самоуправления на отдельных территориях.</w:t>
      </w:r>
    </w:p>
    <w:p w:rsidR="009F2CCB" w:rsidRDefault="00F82C5E" w:rsidP="009F2CCB">
      <w:pPr>
        <w:jc w:val="both"/>
        <w:rPr>
          <w:rFonts w:ascii="Times New Roman" w:hAnsi="Times New Roman"/>
          <w:sz w:val="28"/>
          <w:szCs w:val="28"/>
        </w:rPr>
      </w:pPr>
      <w:r>
        <w:rPr>
          <w:rFonts w:ascii="Times New Roman" w:hAnsi="Times New Roman"/>
          <w:b/>
          <w:sz w:val="28"/>
          <w:szCs w:val="28"/>
        </w:rPr>
        <w:t>Практическое задание:</w:t>
      </w:r>
      <w:r>
        <w:rPr>
          <w:rFonts w:ascii="Times New Roman" w:hAnsi="Times New Roman"/>
          <w:sz w:val="28"/>
          <w:szCs w:val="28"/>
        </w:rPr>
        <w:t xml:space="preserve"> Используя Федеральный закон от 21 июля 2005 г. № 97-ФЗ «О государственной регистрации уставов муниципальных образований», укажите конкретные примеры видов гарантий прав граждан и органов местного самоуправления при принятии устава муниципального образования.</w:t>
      </w:r>
    </w:p>
    <w:p w:rsidR="007506E8" w:rsidRDefault="00E32BFD" w:rsidP="007506E8">
      <w:pPr>
        <w:tabs>
          <w:tab w:val="left" w:pos="0"/>
        </w:tabs>
        <w:jc w:val="both"/>
        <w:rPr>
          <w:rFonts w:ascii="Times New Roman" w:hAnsi="Times New Roman"/>
          <w:sz w:val="28"/>
          <w:szCs w:val="28"/>
        </w:rPr>
      </w:pPr>
      <w:r>
        <w:rPr>
          <w:rFonts w:ascii="Times New Roman" w:eastAsia="Times New Roman" w:hAnsi="Times New Roman" w:cs="Times New Roman"/>
          <w:b/>
          <w:bCs/>
          <w:spacing w:val="-4"/>
          <w:sz w:val="28"/>
          <w:szCs w:val="28"/>
        </w:rPr>
        <w:t xml:space="preserve">Ситуационная задача: </w:t>
      </w:r>
      <w:r w:rsidR="007506E8">
        <w:rPr>
          <w:rFonts w:ascii="Times New Roman" w:hAnsi="Times New Roman"/>
          <w:sz w:val="28"/>
          <w:szCs w:val="28"/>
        </w:rPr>
        <w:t>На должность заместителя главы администрации сельского поселения был назначен по совместительству П. – директор ЗАО «Заря», занимающегося производством и переработкой сельхозпродукции. Мотивируя данное назначение, глава администрации на заседании сельской думы отметил, что П. имеет большой опыт в организации производства, налаженные связи с поставщиками и потребителями продукции в других регионах, поэтому его деятельность в качестве заместителя главы администрации будет способствовать улучшению деятельности других сельхозпредприятий, укреплению экономической основы села в целом.</w:t>
      </w:r>
    </w:p>
    <w:p w:rsidR="007506E8" w:rsidRDefault="007506E8" w:rsidP="007506E8">
      <w:pPr>
        <w:jc w:val="both"/>
        <w:rPr>
          <w:rFonts w:ascii="Times New Roman" w:hAnsi="Times New Roman"/>
          <w:sz w:val="28"/>
          <w:szCs w:val="28"/>
        </w:rPr>
      </w:pPr>
      <w:r>
        <w:rPr>
          <w:rFonts w:ascii="Times New Roman" w:hAnsi="Times New Roman"/>
          <w:sz w:val="28"/>
          <w:szCs w:val="28"/>
        </w:rPr>
        <w:tab/>
        <w:t>Правомерно ли распоряжение главы администрации о назначении П. заместителем главы администрации сельского поселения? Почему?</w:t>
      </w:r>
    </w:p>
    <w:p w:rsidR="007506E8" w:rsidRDefault="007506E8" w:rsidP="007506E8">
      <w:pPr>
        <w:jc w:val="both"/>
        <w:rPr>
          <w:rFonts w:ascii="Times New Roman" w:hAnsi="Times New Roman" w:cs="Times New Roman"/>
          <w:sz w:val="28"/>
          <w:szCs w:val="28"/>
        </w:rPr>
      </w:pPr>
    </w:p>
    <w:p w:rsidR="009F2CCB" w:rsidRDefault="009F2CCB" w:rsidP="00D83524">
      <w:pPr>
        <w:jc w:val="center"/>
        <w:rPr>
          <w:rFonts w:ascii="Times New Roman" w:hAnsi="Times New Roman" w:cs="Times New Roman"/>
          <w:sz w:val="28"/>
          <w:szCs w:val="28"/>
        </w:rPr>
      </w:pPr>
      <w:r>
        <w:rPr>
          <w:rFonts w:ascii="Times New Roman" w:eastAsia="Times New Roman" w:hAnsi="Times New Roman" w:cs="Times New Roman"/>
          <w:b/>
          <w:bCs/>
          <w:spacing w:val="-4"/>
          <w:sz w:val="28"/>
          <w:szCs w:val="28"/>
        </w:rPr>
        <w:t xml:space="preserve">Вариант № </w:t>
      </w:r>
      <w:r w:rsidR="00515FEC">
        <w:rPr>
          <w:rFonts w:ascii="Times New Roman" w:eastAsia="Times New Roman" w:hAnsi="Times New Roman" w:cs="Times New Roman"/>
          <w:b/>
          <w:bCs/>
          <w:spacing w:val="-4"/>
          <w:sz w:val="28"/>
          <w:szCs w:val="28"/>
        </w:rPr>
        <w:t>6</w:t>
      </w:r>
    </w:p>
    <w:p w:rsidR="009F2CCB" w:rsidRPr="009F2CCB" w:rsidRDefault="00515FEC" w:rsidP="009F2CCB">
      <w:pPr>
        <w:jc w:val="both"/>
        <w:rPr>
          <w:rFonts w:ascii="Times New Roman" w:hAnsi="Times New Roman" w:cs="Times New Roman"/>
          <w:sz w:val="28"/>
          <w:szCs w:val="28"/>
        </w:rPr>
      </w:pPr>
      <w:r>
        <w:rPr>
          <w:rFonts w:ascii="Times New Roman" w:hAnsi="Times New Roman" w:cs="Times New Roman"/>
          <w:b/>
          <w:sz w:val="28"/>
          <w:szCs w:val="28"/>
        </w:rPr>
        <w:t>Теоретическое задание:</w:t>
      </w:r>
      <w:r>
        <w:rPr>
          <w:rFonts w:ascii="Times New Roman" w:hAnsi="Times New Roman" w:cs="Times New Roman"/>
          <w:sz w:val="28"/>
          <w:szCs w:val="28"/>
        </w:rPr>
        <w:t xml:space="preserve"> </w:t>
      </w:r>
      <w:r w:rsidR="009F2CCB" w:rsidRPr="009F2CCB">
        <w:rPr>
          <w:rFonts w:ascii="Times New Roman" w:hAnsi="Times New Roman" w:cs="Times New Roman"/>
          <w:sz w:val="28"/>
          <w:szCs w:val="28"/>
        </w:rPr>
        <w:t>Понятие и виды муниципального имущества: владение, пользование и распоряжение им.</w:t>
      </w:r>
    </w:p>
    <w:p w:rsidR="009F2CCB" w:rsidRDefault="00F82C5E" w:rsidP="009F2CCB">
      <w:pPr>
        <w:jc w:val="both"/>
        <w:rPr>
          <w:rFonts w:ascii="Times New Roman" w:hAnsi="Times New Roman" w:cs="Times New Roman"/>
          <w:sz w:val="28"/>
          <w:szCs w:val="28"/>
        </w:rPr>
      </w:pPr>
      <w:r>
        <w:rPr>
          <w:rFonts w:ascii="Times New Roman" w:hAnsi="Times New Roman"/>
          <w:b/>
          <w:sz w:val="28"/>
          <w:szCs w:val="28"/>
        </w:rPr>
        <w:t>Практическое задание:</w:t>
      </w:r>
      <w:r>
        <w:rPr>
          <w:rFonts w:ascii="Times New Roman" w:hAnsi="Times New Roman"/>
          <w:sz w:val="28"/>
          <w:szCs w:val="28"/>
        </w:rPr>
        <w:t xml:space="preserve"> </w:t>
      </w:r>
      <w:r w:rsidRPr="00F82C5E">
        <w:rPr>
          <w:rFonts w:ascii="Times New Roman" w:hAnsi="Times New Roman" w:cs="Times New Roman"/>
          <w:sz w:val="28"/>
          <w:szCs w:val="28"/>
        </w:rPr>
        <w:t>Проанализируйте преимущества и недостатки англосаксонской и континентальной (французской) модели местного самоуправления. Какая из названных моделей и почему, на ваш взгляд, наиболее подходит для России?</w:t>
      </w:r>
    </w:p>
    <w:p w:rsidR="007506E8" w:rsidRDefault="00E32BFD" w:rsidP="007506E8">
      <w:pPr>
        <w:tabs>
          <w:tab w:val="left" w:pos="0"/>
        </w:tabs>
        <w:jc w:val="both"/>
        <w:rPr>
          <w:rFonts w:ascii="Times New Roman" w:hAnsi="Times New Roman"/>
          <w:sz w:val="28"/>
          <w:szCs w:val="28"/>
        </w:rPr>
      </w:pPr>
      <w:r>
        <w:rPr>
          <w:rFonts w:ascii="Times New Roman" w:eastAsia="Times New Roman" w:hAnsi="Times New Roman" w:cs="Times New Roman"/>
          <w:b/>
          <w:bCs/>
          <w:spacing w:val="-4"/>
          <w:sz w:val="28"/>
          <w:szCs w:val="28"/>
        </w:rPr>
        <w:t xml:space="preserve">Ситуационная задача: </w:t>
      </w:r>
      <w:r w:rsidR="007506E8">
        <w:rPr>
          <w:rFonts w:ascii="Times New Roman" w:hAnsi="Times New Roman"/>
          <w:sz w:val="28"/>
          <w:szCs w:val="28"/>
        </w:rPr>
        <w:t>Муниципальный служащий совершил дисциплинарный проступок. До решения вопроса о его дисциплинарной ответственности он был временно, сроком на два месяца, отстранен от исполнения своих должностных обязанностей без сохранения денежного содержания.</w:t>
      </w:r>
    </w:p>
    <w:p w:rsidR="007506E8" w:rsidRDefault="007506E8" w:rsidP="007506E8">
      <w:pPr>
        <w:jc w:val="both"/>
        <w:rPr>
          <w:rFonts w:ascii="Times New Roman" w:hAnsi="Times New Roman"/>
          <w:sz w:val="28"/>
          <w:szCs w:val="28"/>
        </w:rPr>
      </w:pPr>
      <w:r>
        <w:rPr>
          <w:rFonts w:ascii="Times New Roman" w:hAnsi="Times New Roman"/>
          <w:sz w:val="28"/>
          <w:szCs w:val="28"/>
        </w:rPr>
        <w:tab/>
        <w:t>Возможно ли это? Какая ответственность наступает для муниципального служащего в случае совершения им дисциплинарного проступка?</w:t>
      </w:r>
    </w:p>
    <w:p w:rsidR="007506E8" w:rsidRPr="00F82C5E" w:rsidRDefault="007506E8" w:rsidP="007506E8">
      <w:pPr>
        <w:jc w:val="both"/>
        <w:rPr>
          <w:rFonts w:ascii="Times New Roman" w:hAnsi="Times New Roman" w:cs="Times New Roman"/>
          <w:sz w:val="28"/>
          <w:szCs w:val="28"/>
        </w:rPr>
      </w:pPr>
    </w:p>
    <w:p w:rsidR="009F2CCB" w:rsidRDefault="009F2CCB" w:rsidP="00D83524">
      <w:pPr>
        <w:jc w:val="center"/>
        <w:rPr>
          <w:rFonts w:ascii="Times New Roman" w:hAnsi="Times New Roman" w:cs="Times New Roman"/>
          <w:sz w:val="28"/>
          <w:szCs w:val="28"/>
        </w:rPr>
      </w:pPr>
      <w:r>
        <w:rPr>
          <w:rFonts w:ascii="Times New Roman" w:eastAsia="Times New Roman" w:hAnsi="Times New Roman" w:cs="Times New Roman"/>
          <w:b/>
          <w:bCs/>
          <w:spacing w:val="-4"/>
          <w:sz w:val="28"/>
          <w:szCs w:val="28"/>
        </w:rPr>
        <w:t xml:space="preserve">Вариант № </w:t>
      </w:r>
      <w:r w:rsidR="00515FEC">
        <w:rPr>
          <w:rFonts w:ascii="Times New Roman" w:eastAsia="Times New Roman" w:hAnsi="Times New Roman" w:cs="Times New Roman"/>
          <w:b/>
          <w:bCs/>
          <w:spacing w:val="-4"/>
          <w:sz w:val="28"/>
          <w:szCs w:val="28"/>
        </w:rPr>
        <w:t>7</w:t>
      </w:r>
    </w:p>
    <w:p w:rsidR="009F2CCB" w:rsidRPr="009F2CCB" w:rsidRDefault="00515FEC" w:rsidP="009F2CCB">
      <w:pPr>
        <w:jc w:val="both"/>
        <w:rPr>
          <w:rFonts w:ascii="Times New Roman" w:hAnsi="Times New Roman" w:cs="Times New Roman"/>
          <w:sz w:val="28"/>
          <w:szCs w:val="28"/>
        </w:rPr>
      </w:pPr>
      <w:r>
        <w:rPr>
          <w:rFonts w:ascii="Times New Roman" w:hAnsi="Times New Roman" w:cs="Times New Roman"/>
          <w:b/>
          <w:sz w:val="28"/>
          <w:szCs w:val="28"/>
        </w:rPr>
        <w:t>Теоретическое задание:</w:t>
      </w:r>
      <w:r>
        <w:rPr>
          <w:rFonts w:ascii="Times New Roman" w:hAnsi="Times New Roman" w:cs="Times New Roman"/>
          <w:sz w:val="28"/>
          <w:szCs w:val="28"/>
        </w:rPr>
        <w:t xml:space="preserve"> </w:t>
      </w:r>
      <w:r w:rsidR="009F2CCB" w:rsidRPr="009F2CCB">
        <w:rPr>
          <w:rFonts w:ascii="Times New Roman" w:hAnsi="Times New Roman" w:cs="Times New Roman"/>
          <w:sz w:val="28"/>
          <w:szCs w:val="28"/>
        </w:rPr>
        <w:t>Понятие местного бюджета: доходы и расходы местного бюджета.</w:t>
      </w:r>
    </w:p>
    <w:p w:rsidR="009F2CCB" w:rsidRDefault="00F82C5E" w:rsidP="009F2CCB">
      <w:pPr>
        <w:tabs>
          <w:tab w:val="left" w:pos="426"/>
        </w:tabs>
        <w:jc w:val="both"/>
        <w:rPr>
          <w:rFonts w:ascii="Times New Roman" w:hAnsi="Times New Roman" w:cs="Times New Roman"/>
          <w:sz w:val="28"/>
          <w:szCs w:val="28"/>
        </w:rPr>
      </w:pPr>
      <w:r>
        <w:rPr>
          <w:rFonts w:ascii="Times New Roman" w:hAnsi="Times New Roman"/>
          <w:b/>
          <w:sz w:val="28"/>
          <w:szCs w:val="28"/>
        </w:rPr>
        <w:t>Практическое задание:</w:t>
      </w:r>
      <w:r>
        <w:rPr>
          <w:rFonts w:ascii="Times New Roman" w:hAnsi="Times New Roman"/>
          <w:sz w:val="28"/>
          <w:szCs w:val="28"/>
        </w:rPr>
        <w:t xml:space="preserve"> </w:t>
      </w:r>
      <w:r w:rsidRPr="00F82C5E">
        <w:rPr>
          <w:rFonts w:ascii="Times New Roman" w:hAnsi="Times New Roman" w:cs="Times New Roman"/>
          <w:sz w:val="28"/>
          <w:szCs w:val="28"/>
        </w:rPr>
        <w:t xml:space="preserve">Назовите основные причины реформирования местных органов власти в конце 80-х г.г. Дайте характеристику Закону СССР «Об общих началах местного самоуправления и местного хозяйства» от 9 апреля 1990 г. Проведите сравнительный анализ данного закона и Закона Российской Федерации «О местном самоуправлении в Российской </w:t>
      </w:r>
      <w:r w:rsidRPr="00F82C5E">
        <w:rPr>
          <w:rFonts w:ascii="Times New Roman" w:hAnsi="Times New Roman" w:cs="Times New Roman"/>
          <w:sz w:val="28"/>
          <w:szCs w:val="28"/>
        </w:rPr>
        <w:lastRenderedPageBreak/>
        <w:t>Федерации» от 6 июля 1991 г. (в редакции законов РФ от 22 октября 1992 г., 28 апреля 1993 г., Федерального закона от 28 августа 1995 г.)</w:t>
      </w:r>
    </w:p>
    <w:p w:rsidR="007506E8" w:rsidRDefault="00E32BFD" w:rsidP="007506E8">
      <w:pPr>
        <w:tabs>
          <w:tab w:val="left" w:pos="0"/>
        </w:tabs>
        <w:jc w:val="both"/>
        <w:rPr>
          <w:rFonts w:ascii="Times New Roman" w:hAnsi="Times New Roman"/>
          <w:sz w:val="28"/>
          <w:szCs w:val="28"/>
        </w:rPr>
      </w:pPr>
      <w:r>
        <w:rPr>
          <w:rFonts w:ascii="Times New Roman" w:eastAsia="Times New Roman" w:hAnsi="Times New Roman" w:cs="Times New Roman"/>
          <w:b/>
          <w:bCs/>
          <w:spacing w:val="-4"/>
          <w:sz w:val="28"/>
          <w:szCs w:val="28"/>
        </w:rPr>
        <w:t xml:space="preserve">Ситуационная задача: </w:t>
      </w:r>
      <w:r w:rsidR="007506E8">
        <w:rPr>
          <w:rFonts w:ascii="Times New Roman" w:hAnsi="Times New Roman"/>
          <w:sz w:val="28"/>
          <w:szCs w:val="28"/>
        </w:rPr>
        <w:t xml:space="preserve">При выдаче разрешения на строительство выяснилось, что владельцем строительной фирмы является родной брат муниципального служащего, принимающего данное решение. Однако, по мнению служащего, в этом нет нарушения закона, так как его брат не находится с ним в прямой служебной связи. </w:t>
      </w:r>
    </w:p>
    <w:p w:rsidR="007506E8" w:rsidRDefault="007506E8" w:rsidP="007506E8">
      <w:pPr>
        <w:tabs>
          <w:tab w:val="left" w:pos="426"/>
        </w:tabs>
        <w:jc w:val="both"/>
        <w:rPr>
          <w:rFonts w:ascii="Times New Roman" w:hAnsi="Times New Roman" w:cs="Times New Roman"/>
          <w:sz w:val="28"/>
          <w:szCs w:val="28"/>
        </w:rPr>
      </w:pPr>
      <w:r>
        <w:rPr>
          <w:rFonts w:ascii="Times New Roman" w:hAnsi="Times New Roman"/>
          <w:sz w:val="28"/>
          <w:szCs w:val="28"/>
        </w:rPr>
        <w:tab/>
        <w:t>Верно ли такое утверждение?</w:t>
      </w:r>
    </w:p>
    <w:p w:rsidR="007506E8" w:rsidRPr="00F82C5E" w:rsidRDefault="007506E8" w:rsidP="009F2CCB">
      <w:pPr>
        <w:tabs>
          <w:tab w:val="left" w:pos="426"/>
        </w:tabs>
        <w:jc w:val="both"/>
        <w:rPr>
          <w:rFonts w:ascii="Times New Roman" w:hAnsi="Times New Roman" w:cs="Times New Roman"/>
          <w:sz w:val="28"/>
          <w:szCs w:val="28"/>
        </w:rPr>
      </w:pPr>
    </w:p>
    <w:p w:rsidR="009F2CCB" w:rsidRDefault="009F2CCB" w:rsidP="00D83524">
      <w:pPr>
        <w:tabs>
          <w:tab w:val="left" w:pos="426"/>
        </w:tabs>
        <w:jc w:val="center"/>
        <w:rPr>
          <w:rFonts w:ascii="Times New Roman" w:hAnsi="Times New Roman" w:cs="Times New Roman"/>
          <w:sz w:val="28"/>
          <w:szCs w:val="28"/>
        </w:rPr>
      </w:pPr>
      <w:r>
        <w:rPr>
          <w:rFonts w:ascii="Times New Roman" w:eastAsia="Times New Roman" w:hAnsi="Times New Roman" w:cs="Times New Roman"/>
          <w:b/>
          <w:bCs/>
          <w:spacing w:val="-4"/>
          <w:sz w:val="28"/>
          <w:szCs w:val="28"/>
        </w:rPr>
        <w:t xml:space="preserve">Вариант № </w:t>
      </w:r>
      <w:r w:rsidR="00515FEC">
        <w:rPr>
          <w:rFonts w:ascii="Times New Roman" w:eastAsia="Times New Roman" w:hAnsi="Times New Roman" w:cs="Times New Roman"/>
          <w:b/>
          <w:bCs/>
          <w:spacing w:val="-4"/>
          <w:sz w:val="28"/>
          <w:szCs w:val="28"/>
        </w:rPr>
        <w:t>8</w:t>
      </w:r>
    </w:p>
    <w:p w:rsidR="009F2CCB" w:rsidRPr="009F2CCB" w:rsidRDefault="00515FEC" w:rsidP="009F2CCB">
      <w:pPr>
        <w:tabs>
          <w:tab w:val="left" w:pos="426"/>
        </w:tabs>
        <w:jc w:val="both"/>
        <w:rPr>
          <w:rFonts w:ascii="Times New Roman" w:hAnsi="Times New Roman" w:cs="Times New Roman"/>
          <w:sz w:val="28"/>
          <w:szCs w:val="28"/>
        </w:rPr>
      </w:pPr>
      <w:r>
        <w:rPr>
          <w:rFonts w:ascii="Times New Roman" w:hAnsi="Times New Roman" w:cs="Times New Roman"/>
          <w:b/>
          <w:sz w:val="28"/>
          <w:szCs w:val="28"/>
        </w:rPr>
        <w:t>Теоретическое задание:</w:t>
      </w:r>
      <w:r>
        <w:rPr>
          <w:rFonts w:ascii="Times New Roman" w:hAnsi="Times New Roman" w:cs="Times New Roman"/>
          <w:sz w:val="28"/>
          <w:szCs w:val="28"/>
        </w:rPr>
        <w:t xml:space="preserve"> </w:t>
      </w:r>
      <w:r w:rsidR="009F2CCB" w:rsidRPr="009F2CCB">
        <w:rPr>
          <w:rFonts w:ascii="Times New Roman" w:hAnsi="Times New Roman" w:cs="Times New Roman"/>
          <w:sz w:val="28"/>
          <w:szCs w:val="28"/>
        </w:rPr>
        <w:t>Бюджетный процесс в муниципальном образовании.</w:t>
      </w:r>
    </w:p>
    <w:p w:rsidR="009F2CCB" w:rsidRDefault="00F82C5E" w:rsidP="009F2CCB">
      <w:pPr>
        <w:jc w:val="both"/>
        <w:rPr>
          <w:rFonts w:ascii="Times New Roman" w:hAnsi="Times New Roman" w:cs="Times New Roman"/>
          <w:sz w:val="28"/>
          <w:szCs w:val="28"/>
        </w:rPr>
      </w:pPr>
      <w:r>
        <w:rPr>
          <w:rFonts w:ascii="Times New Roman" w:hAnsi="Times New Roman"/>
          <w:b/>
          <w:sz w:val="28"/>
          <w:szCs w:val="28"/>
        </w:rPr>
        <w:t>Практическое задание:</w:t>
      </w:r>
      <w:r>
        <w:rPr>
          <w:rFonts w:ascii="Times New Roman" w:hAnsi="Times New Roman"/>
          <w:sz w:val="28"/>
          <w:szCs w:val="28"/>
        </w:rPr>
        <w:t xml:space="preserve"> </w:t>
      </w:r>
      <w:r w:rsidRPr="00F82C5E">
        <w:rPr>
          <w:rFonts w:ascii="Times New Roman" w:hAnsi="Times New Roman" w:cs="Times New Roman"/>
          <w:sz w:val="28"/>
          <w:szCs w:val="28"/>
        </w:rPr>
        <w:t>Каковы были особенности организации и деятельности местных Советов на разных этапах существования Советского Союза? Проиллюстрируйте их нормами Конституций СССР 1936 г. и 1977 г. Насколько выполнялись нормы этих Конституций?</w:t>
      </w:r>
    </w:p>
    <w:p w:rsidR="007506E8" w:rsidRDefault="00E32BFD" w:rsidP="007506E8">
      <w:pPr>
        <w:tabs>
          <w:tab w:val="left" w:pos="0"/>
        </w:tabs>
        <w:jc w:val="both"/>
        <w:rPr>
          <w:rFonts w:ascii="Times New Roman" w:hAnsi="Times New Roman"/>
          <w:sz w:val="28"/>
          <w:szCs w:val="28"/>
        </w:rPr>
      </w:pPr>
      <w:r>
        <w:rPr>
          <w:rFonts w:ascii="Times New Roman" w:eastAsia="Times New Roman" w:hAnsi="Times New Roman" w:cs="Times New Roman"/>
          <w:b/>
          <w:bCs/>
          <w:spacing w:val="-4"/>
          <w:sz w:val="28"/>
          <w:szCs w:val="28"/>
        </w:rPr>
        <w:t xml:space="preserve">Ситуационная задача: </w:t>
      </w:r>
      <w:r w:rsidR="007506E8">
        <w:rPr>
          <w:rFonts w:ascii="Times New Roman" w:hAnsi="Times New Roman"/>
          <w:sz w:val="28"/>
          <w:szCs w:val="28"/>
        </w:rPr>
        <w:t xml:space="preserve">Законом некоего субъекта РФ установлены следующие квалификационные требования к муниципальным служащим: наличие среднего специального образования; наличие не менее трех лет стажа муниципальной службы или не менее двух лет стажа работы по специальности; наличие навыков принятия управленческих решений, стратегического планирования, подготовки проектов нормативных правовых актов, организации работы коллектива, знание законодательства Российской Федерации, опыта ведения деловых переговоров, владение приемами межличностных отношений </w:t>
      </w:r>
    </w:p>
    <w:p w:rsidR="007506E8" w:rsidRDefault="007506E8" w:rsidP="007506E8">
      <w:pPr>
        <w:jc w:val="both"/>
        <w:rPr>
          <w:rFonts w:ascii="Times New Roman" w:hAnsi="Times New Roman" w:cs="Times New Roman"/>
          <w:sz w:val="28"/>
          <w:szCs w:val="28"/>
        </w:rPr>
      </w:pPr>
      <w:r>
        <w:rPr>
          <w:rFonts w:ascii="Times New Roman" w:hAnsi="Times New Roman"/>
          <w:sz w:val="28"/>
          <w:szCs w:val="28"/>
        </w:rPr>
        <w:tab/>
        <w:t>Правомерно ли установление подобных требований?</w:t>
      </w:r>
    </w:p>
    <w:p w:rsidR="007506E8" w:rsidRPr="00F82C5E" w:rsidRDefault="007506E8" w:rsidP="009F2CCB">
      <w:pPr>
        <w:jc w:val="both"/>
        <w:rPr>
          <w:rFonts w:ascii="Times New Roman" w:hAnsi="Times New Roman" w:cs="Times New Roman"/>
          <w:sz w:val="28"/>
          <w:szCs w:val="28"/>
        </w:rPr>
      </w:pPr>
    </w:p>
    <w:p w:rsidR="009F2CCB" w:rsidRDefault="009F2CCB" w:rsidP="00D83524">
      <w:pPr>
        <w:jc w:val="center"/>
        <w:rPr>
          <w:rFonts w:ascii="Times New Roman" w:hAnsi="Times New Roman" w:cs="Times New Roman"/>
          <w:sz w:val="28"/>
          <w:szCs w:val="28"/>
        </w:rPr>
      </w:pPr>
      <w:r>
        <w:rPr>
          <w:rFonts w:ascii="Times New Roman" w:eastAsia="Times New Roman" w:hAnsi="Times New Roman" w:cs="Times New Roman"/>
          <w:b/>
          <w:bCs/>
          <w:spacing w:val="-4"/>
          <w:sz w:val="28"/>
          <w:szCs w:val="28"/>
        </w:rPr>
        <w:t xml:space="preserve">Вариант № </w:t>
      </w:r>
      <w:r w:rsidR="00515FEC">
        <w:rPr>
          <w:rFonts w:ascii="Times New Roman" w:eastAsia="Times New Roman" w:hAnsi="Times New Roman" w:cs="Times New Roman"/>
          <w:b/>
          <w:bCs/>
          <w:spacing w:val="-4"/>
          <w:sz w:val="28"/>
          <w:szCs w:val="28"/>
        </w:rPr>
        <w:t>9</w:t>
      </w:r>
    </w:p>
    <w:p w:rsidR="009F2CCB" w:rsidRPr="009F2CCB" w:rsidRDefault="00515FEC" w:rsidP="009F2CCB">
      <w:pPr>
        <w:jc w:val="both"/>
        <w:rPr>
          <w:rFonts w:ascii="Times New Roman" w:hAnsi="Times New Roman" w:cs="Times New Roman"/>
          <w:sz w:val="28"/>
          <w:szCs w:val="28"/>
        </w:rPr>
      </w:pPr>
      <w:r>
        <w:rPr>
          <w:rFonts w:ascii="Times New Roman" w:hAnsi="Times New Roman" w:cs="Times New Roman"/>
          <w:b/>
          <w:sz w:val="28"/>
          <w:szCs w:val="28"/>
        </w:rPr>
        <w:t>Теоретическое задание:</w:t>
      </w:r>
      <w:r>
        <w:rPr>
          <w:rFonts w:ascii="Times New Roman" w:hAnsi="Times New Roman" w:cs="Times New Roman"/>
          <w:sz w:val="28"/>
          <w:szCs w:val="28"/>
        </w:rPr>
        <w:t xml:space="preserve"> </w:t>
      </w:r>
      <w:r w:rsidR="009F2CCB" w:rsidRPr="009F2CCB">
        <w:rPr>
          <w:rFonts w:ascii="Times New Roman" w:hAnsi="Times New Roman" w:cs="Times New Roman"/>
          <w:sz w:val="28"/>
          <w:szCs w:val="28"/>
        </w:rPr>
        <w:t>Местная администрация (исполнительно-распорядительный орган муниципального образования).</w:t>
      </w:r>
    </w:p>
    <w:p w:rsidR="009F2CCB" w:rsidRDefault="00F82C5E" w:rsidP="009F2CCB">
      <w:pPr>
        <w:jc w:val="both"/>
        <w:rPr>
          <w:rFonts w:ascii="Times New Roman" w:hAnsi="Times New Roman"/>
          <w:sz w:val="28"/>
          <w:szCs w:val="28"/>
        </w:rPr>
      </w:pPr>
      <w:r>
        <w:rPr>
          <w:rFonts w:ascii="Times New Roman" w:hAnsi="Times New Roman"/>
          <w:b/>
          <w:sz w:val="28"/>
          <w:szCs w:val="28"/>
        </w:rPr>
        <w:t>Практическое задание:</w:t>
      </w:r>
      <w:r>
        <w:rPr>
          <w:rFonts w:ascii="Times New Roman" w:hAnsi="Times New Roman"/>
          <w:sz w:val="28"/>
          <w:szCs w:val="28"/>
        </w:rPr>
        <w:t xml:space="preserve"> Используя Федеральный закон «Об общих принципах организации местного самоуправления в Российской Федерации» и закон субъекта РФ, в котором вы живете, назовите не менее трех гарантий территориальной организации местного самоуправления, а также статьи данных законов, в которых они закреплены.</w:t>
      </w:r>
    </w:p>
    <w:p w:rsidR="007506E8" w:rsidRDefault="00E32BFD" w:rsidP="007506E8">
      <w:pPr>
        <w:tabs>
          <w:tab w:val="num" w:pos="0"/>
          <w:tab w:val="num" w:pos="426"/>
        </w:tabs>
        <w:jc w:val="both"/>
        <w:rPr>
          <w:rFonts w:ascii="Times New Roman" w:hAnsi="Times New Roman"/>
          <w:sz w:val="28"/>
          <w:szCs w:val="28"/>
        </w:rPr>
      </w:pPr>
      <w:r>
        <w:rPr>
          <w:rFonts w:ascii="Times New Roman" w:eastAsia="Times New Roman" w:hAnsi="Times New Roman" w:cs="Times New Roman"/>
          <w:b/>
          <w:bCs/>
          <w:spacing w:val="-4"/>
          <w:sz w:val="28"/>
          <w:szCs w:val="28"/>
        </w:rPr>
        <w:t xml:space="preserve">Ситуационная задача: </w:t>
      </w:r>
      <w:r w:rsidR="007506E8">
        <w:rPr>
          <w:rFonts w:ascii="Times New Roman" w:hAnsi="Times New Roman"/>
          <w:sz w:val="28"/>
          <w:szCs w:val="28"/>
        </w:rPr>
        <w:t xml:space="preserve">В связи с тяжелым финансовым положением муниципального предприятия по санитарной очистке города директор предприятия решил сократить объем работ, связанных с обслуживанием жилых домов частного сектора, продать две автомашины и гараж частной фирме «А», вырученные средства направить на выплату процентов по кредиту, который был ранее получен в банке. Об этих намерениях стало известно депутату городской думы, в избирательном округе которого расположено данное муниципальное предприятие. Депутат обратился к </w:t>
      </w:r>
      <w:r w:rsidR="007506E8">
        <w:rPr>
          <w:rFonts w:ascii="Times New Roman" w:hAnsi="Times New Roman"/>
          <w:sz w:val="28"/>
          <w:szCs w:val="28"/>
        </w:rPr>
        <w:lastRenderedPageBreak/>
        <w:t xml:space="preserve">юрисконсульту городской думы с просьбой оценить законность планируемой руководством муниципального предприятия сделки. </w:t>
      </w:r>
    </w:p>
    <w:p w:rsidR="007506E8" w:rsidRDefault="00E32BFD" w:rsidP="007506E8">
      <w:pPr>
        <w:jc w:val="both"/>
        <w:rPr>
          <w:rFonts w:ascii="Times New Roman" w:hAnsi="Times New Roman"/>
          <w:sz w:val="28"/>
          <w:szCs w:val="28"/>
        </w:rPr>
      </w:pPr>
      <w:r>
        <w:rPr>
          <w:rFonts w:ascii="Times New Roman" w:hAnsi="Times New Roman"/>
          <w:sz w:val="28"/>
          <w:szCs w:val="28"/>
        </w:rPr>
        <w:tab/>
      </w:r>
      <w:r w:rsidR="007506E8">
        <w:rPr>
          <w:rFonts w:ascii="Times New Roman" w:hAnsi="Times New Roman"/>
          <w:sz w:val="28"/>
          <w:szCs w:val="28"/>
        </w:rPr>
        <w:t>От имени юрисконсульта подготовьте ответ депутату Городской думы.</w:t>
      </w:r>
    </w:p>
    <w:p w:rsidR="007506E8" w:rsidRDefault="007506E8" w:rsidP="009F2CCB">
      <w:pPr>
        <w:jc w:val="both"/>
        <w:rPr>
          <w:rFonts w:ascii="Times New Roman" w:hAnsi="Times New Roman" w:cs="Times New Roman"/>
          <w:sz w:val="28"/>
          <w:szCs w:val="28"/>
        </w:rPr>
      </w:pPr>
    </w:p>
    <w:p w:rsidR="009F2CCB" w:rsidRDefault="009F2CCB" w:rsidP="00D83524">
      <w:pPr>
        <w:jc w:val="center"/>
        <w:rPr>
          <w:rFonts w:ascii="Times New Roman" w:hAnsi="Times New Roman" w:cs="Times New Roman"/>
          <w:sz w:val="28"/>
          <w:szCs w:val="28"/>
        </w:rPr>
      </w:pPr>
      <w:r>
        <w:rPr>
          <w:rFonts w:ascii="Times New Roman" w:eastAsia="Times New Roman" w:hAnsi="Times New Roman" w:cs="Times New Roman"/>
          <w:b/>
          <w:bCs/>
          <w:spacing w:val="-4"/>
          <w:sz w:val="28"/>
          <w:szCs w:val="28"/>
        </w:rPr>
        <w:t>Вариант № 1</w:t>
      </w:r>
      <w:r w:rsidR="00515FEC">
        <w:rPr>
          <w:rFonts w:ascii="Times New Roman" w:eastAsia="Times New Roman" w:hAnsi="Times New Roman" w:cs="Times New Roman"/>
          <w:b/>
          <w:bCs/>
          <w:spacing w:val="-4"/>
          <w:sz w:val="28"/>
          <w:szCs w:val="28"/>
        </w:rPr>
        <w:t>0</w:t>
      </w:r>
    </w:p>
    <w:p w:rsidR="009F2CCB" w:rsidRPr="009F2CCB" w:rsidRDefault="00515FEC" w:rsidP="009F2CCB">
      <w:pPr>
        <w:jc w:val="both"/>
        <w:rPr>
          <w:rFonts w:ascii="Times New Roman" w:hAnsi="Times New Roman" w:cs="Times New Roman"/>
          <w:sz w:val="28"/>
          <w:szCs w:val="28"/>
        </w:rPr>
      </w:pPr>
      <w:r>
        <w:rPr>
          <w:rFonts w:ascii="Times New Roman" w:hAnsi="Times New Roman" w:cs="Times New Roman"/>
          <w:b/>
          <w:sz w:val="28"/>
          <w:szCs w:val="28"/>
        </w:rPr>
        <w:t>Теоретическое задание:</w:t>
      </w:r>
      <w:r>
        <w:rPr>
          <w:rFonts w:ascii="Times New Roman" w:hAnsi="Times New Roman" w:cs="Times New Roman"/>
          <w:sz w:val="28"/>
          <w:szCs w:val="28"/>
        </w:rPr>
        <w:t xml:space="preserve"> </w:t>
      </w:r>
      <w:r w:rsidR="009F2CCB" w:rsidRPr="009F2CCB">
        <w:rPr>
          <w:rFonts w:ascii="Times New Roman" w:hAnsi="Times New Roman" w:cs="Times New Roman"/>
          <w:sz w:val="28"/>
          <w:szCs w:val="28"/>
        </w:rPr>
        <w:t>Муниципальная служба.</w:t>
      </w:r>
    </w:p>
    <w:p w:rsidR="009F2CCB" w:rsidRDefault="00F82C5E" w:rsidP="009F2CCB">
      <w:pPr>
        <w:jc w:val="both"/>
        <w:rPr>
          <w:rFonts w:ascii="Times New Roman" w:hAnsi="Times New Roman"/>
          <w:sz w:val="28"/>
          <w:szCs w:val="28"/>
        </w:rPr>
      </w:pPr>
      <w:r>
        <w:rPr>
          <w:rFonts w:ascii="Times New Roman" w:hAnsi="Times New Roman"/>
          <w:b/>
          <w:sz w:val="28"/>
          <w:szCs w:val="28"/>
        </w:rPr>
        <w:t>Практическое задание:</w:t>
      </w:r>
      <w:r>
        <w:rPr>
          <w:rFonts w:ascii="Times New Roman" w:hAnsi="Times New Roman"/>
          <w:sz w:val="28"/>
          <w:szCs w:val="28"/>
        </w:rPr>
        <w:t xml:space="preserve"> Используя решение и правовую позицию Конституционного Суда РФ, составьте аргументированную юридическую консультацию по вопросу: могут ли органы местного самоуправления обращаться в Конституционный Суд РФ?</w:t>
      </w:r>
    </w:p>
    <w:p w:rsidR="007506E8" w:rsidRDefault="00E32BFD" w:rsidP="007506E8">
      <w:pPr>
        <w:tabs>
          <w:tab w:val="num" w:pos="0"/>
          <w:tab w:val="num" w:pos="426"/>
        </w:tabs>
        <w:jc w:val="both"/>
        <w:rPr>
          <w:rFonts w:ascii="Times New Roman" w:hAnsi="Times New Roman"/>
          <w:sz w:val="28"/>
          <w:szCs w:val="28"/>
        </w:rPr>
      </w:pPr>
      <w:r>
        <w:rPr>
          <w:rFonts w:ascii="Times New Roman" w:eastAsia="Times New Roman" w:hAnsi="Times New Roman" w:cs="Times New Roman"/>
          <w:b/>
          <w:bCs/>
          <w:spacing w:val="-4"/>
          <w:sz w:val="28"/>
          <w:szCs w:val="28"/>
        </w:rPr>
        <w:t xml:space="preserve">Ситуационная задача: </w:t>
      </w:r>
      <w:r w:rsidR="007506E8">
        <w:rPr>
          <w:rFonts w:ascii="Times New Roman" w:hAnsi="Times New Roman"/>
          <w:sz w:val="28"/>
          <w:szCs w:val="28"/>
        </w:rPr>
        <w:t>В состав сельского поселения N входят пять населенных пунктов. Численность населения в этом поселении за последние три года уменьшилась с 1 055 до 9 16 человек. При этом в результате пожара значительно снизилась численность населения одного из населенных пунктов и в настоящее время составляет 22 человека. В связи с этим органы местного самоуправления обратились в законодательный орган субъекта РФ с инициативой изменения границ поселения N. Однако получили отказ.</w:t>
      </w:r>
    </w:p>
    <w:p w:rsidR="007506E8" w:rsidRDefault="007506E8" w:rsidP="007506E8">
      <w:pPr>
        <w:tabs>
          <w:tab w:val="num" w:pos="0"/>
          <w:tab w:val="num" w:pos="426"/>
        </w:tabs>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 xml:space="preserve">Правомерно ли обращение органов местного самоуправления сельского поселения N законодательный орган субъекта РФ с этой инициативой? </w:t>
      </w:r>
    </w:p>
    <w:p w:rsidR="007506E8" w:rsidRDefault="007506E8" w:rsidP="007506E8">
      <w:pPr>
        <w:tabs>
          <w:tab w:val="num" w:pos="0"/>
          <w:tab w:val="num" w:pos="426"/>
        </w:tabs>
        <w:jc w:val="both"/>
        <w:rPr>
          <w:rFonts w:ascii="Times New Roman" w:hAnsi="Times New Roman"/>
          <w:sz w:val="28"/>
          <w:szCs w:val="28"/>
        </w:rPr>
      </w:pPr>
      <w:r>
        <w:rPr>
          <w:rFonts w:ascii="Times New Roman" w:hAnsi="Times New Roman"/>
          <w:sz w:val="28"/>
          <w:szCs w:val="28"/>
        </w:rPr>
        <w:tab/>
        <w:t xml:space="preserve">   Является ли достаточным основанием изменение численности населения данного поселения для инициирования процедуры изменения границ сельского поселения N? </w:t>
      </w:r>
    </w:p>
    <w:p w:rsidR="007506E8" w:rsidRDefault="00E32BFD" w:rsidP="007506E8">
      <w:pPr>
        <w:jc w:val="both"/>
        <w:rPr>
          <w:rFonts w:ascii="Times New Roman" w:hAnsi="Times New Roman" w:cs="Times New Roman"/>
          <w:sz w:val="28"/>
          <w:szCs w:val="28"/>
        </w:rPr>
      </w:pPr>
      <w:r>
        <w:rPr>
          <w:rFonts w:ascii="Times New Roman" w:hAnsi="Times New Roman"/>
          <w:sz w:val="28"/>
          <w:szCs w:val="28"/>
        </w:rPr>
        <w:tab/>
      </w:r>
      <w:r w:rsidR="007506E8">
        <w:rPr>
          <w:rFonts w:ascii="Times New Roman" w:hAnsi="Times New Roman"/>
          <w:sz w:val="28"/>
          <w:szCs w:val="28"/>
        </w:rPr>
        <w:t>Какой должна быть процедура изменения границ сельских поселений?</w:t>
      </w:r>
    </w:p>
    <w:p w:rsidR="00E32BFD" w:rsidRDefault="00E32BFD" w:rsidP="00D83524">
      <w:pPr>
        <w:jc w:val="center"/>
        <w:rPr>
          <w:rFonts w:ascii="Times New Roman" w:eastAsia="Times New Roman" w:hAnsi="Times New Roman" w:cs="Times New Roman"/>
          <w:b/>
          <w:bCs/>
          <w:spacing w:val="-4"/>
          <w:sz w:val="28"/>
          <w:szCs w:val="28"/>
        </w:rPr>
      </w:pPr>
    </w:p>
    <w:p w:rsidR="009F2CCB" w:rsidRDefault="009F2CCB" w:rsidP="00D83524">
      <w:pPr>
        <w:jc w:val="center"/>
        <w:rPr>
          <w:rFonts w:ascii="Times New Roman" w:hAnsi="Times New Roman" w:cs="Times New Roman"/>
          <w:sz w:val="28"/>
          <w:szCs w:val="28"/>
        </w:rPr>
      </w:pPr>
      <w:r>
        <w:rPr>
          <w:rFonts w:ascii="Times New Roman" w:eastAsia="Times New Roman" w:hAnsi="Times New Roman" w:cs="Times New Roman"/>
          <w:b/>
          <w:bCs/>
          <w:spacing w:val="-4"/>
          <w:sz w:val="28"/>
          <w:szCs w:val="28"/>
        </w:rPr>
        <w:t>Вариант № 1</w:t>
      </w:r>
      <w:r w:rsidR="00515FEC">
        <w:rPr>
          <w:rFonts w:ascii="Times New Roman" w:eastAsia="Times New Roman" w:hAnsi="Times New Roman" w:cs="Times New Roman"/>
          <w:b/>
          <w:bCs/>
          <w:spacing w:val="-4"/>
          <w:sz w:val="28"/>
          <w:szCs w:val="28"/>
        </w:rPr>
        <w:t>1</w:t>
      </w:r>
    </w:p>
    <w:p w:rsidR="009F2CCB" w:rsidRPr="009F2CCB" w:rsidRDefault="00515FEC" w:rsidP="009F2CCB">
      <w:pPr>
        <w:jc w:val="both"/>
        <w:rPr>
          <w:rFonts w:ascii="Times New Roman" w:hAnsi="Times New Roman" w:cs="Times New Roman"/>
          <w:sz w:val="28"/>
          <w:szCs w:val="28"/>
        </w:rPr>
      </w:pPr>
      <w:r>
        <w:rPr>
          <w:rFonts w:ascii="Times New Roman" w:hAnsi="Times New Roman" w:cs="Times New Roman"/>
          <w:b/>
          <w:sz w:val="28"/>
          <w:szCs w:val="28"/>
        </w:rPr>
        <w:t>Теоретическое задание:</w:t>
      </w:r>
      <w:r>
        <w:rPr>
          <w:rFonts w:ascii="Times New Roman" w:hAnsi="Times New Roman" w:cs="Times New Roman"/>
          <w:sz w:val="28"/>
          <w:szCs w:val="28"/>
        </w:rPr>
        <w:t xml:space="preserve"> </w:t>
      </w:r>
      <w:r w:rsidR="009F2CCB" w:rsidRPr="009F2CCB">
        <w:rPr>
          <w:rFonts w:ascii="Times New Roman" w:hAnsi="Times New Roman" w:cs="Times New Roman"/>
          <w:sz w:val="28"/>
          <w:szCs w:val="28"/>
        </w:rPr>
        <w:t>Местные выборы и референдум.</w:t>
      </w:r>
    </w:p>
    <w:p w:rsidR="009F2CCB" w:rsidRDefault="00F82C5E" w:rsidP="009F2CCB">
      <w:pPr>
        <w:jc w:val="both"/>
        <w:rPr>
          <w:rFonts w:ascii="Times New Roman" w:hAnsi="Times New Roman"/>
          <w:sz w:val="28"/>
          <w:szCs w:val="28"/>
        </w:rPr>
      </w:pPr>
      <w:r>
        <w:rPr>
          <w:rFonts w:ascii="Times New Roman" w:hAnsi="Times New Roman"/>
          <w:b/>
          <w:sz w:val="28"/>
          <w:szCs w:val="28"/>
        </w:rPr>
        <w:t>Практическое задание:</w:t>
      </w:r>
      <w:r>
        <w:rPr>
          <w:rFonts w:ascii="Times New Roman" w:hAnsi="Times New Roman"/>
          <w:sz w:val="28"/>
          <w:szCs w:val="28"/>
        </w:rPr>
        <w:t xml:space="preserve"> Используя Федеральный закон от 21 июля 2005 г. № 97-ФЗ «О государственной регистрации уставов муниципальных образований», укажите конкретные примеры видов гарантий прав граждан и органов местного самоуправления при принятии устава муниципального образования.</w:t>
      </w:r>
    </w:p>
    <w:p w:rsidR="007506E8" w:rsidRDefault="00E32BFD" w:rsidP="007506E8">
      <w:pPr>
        <w:tabs>
          <w:tab w:val="num" w:pos="0"/>
          <w:tab w:val="num" w:pos="426"/>
        </w:tabs>
        <w:jc w:val="both"/>
        <w:rPr>
          <w:rFonts w:ascii="Times New Roman" w:hAnsi="Times New Roman"/>
          <w:sz w:val="28"/>
          <w:szCs w:val="28"/>
        </w:rPr>
      </w:pPr>
      <w:r>
        <w:rPr>
          <w:rFonts w:ascii="Times New Roman" w:eastAsia="Times New Roman" w:hAnsi="Times New Roman" w:cs="Times New Roman"/>
          <w:b/>
          <w:bCs/>
          <w:spacing w:val="-4"/>
          <w:sz w:val="28"/>
          <w:szCs w:val="28"/>
        </w:rPr>
        <w:t xml:space="preserve">Ситуационная задача: </w:t>
      </w:r>
      <w:r w:rsidR="007506E8">
        <w:rPr>
          <w:rFonts w:ascii="Times New Roman" w:hAnsi="Times New Roman"/>
          <w:sz w:val="28"/>
          <w:szCs w:val="28"/>
        </w:rPr>
        <w:t xml:space="preserve">Губернатор области внес в законодательный (представительный) орган государственной власти области на утверждение свое постановление об упразднении двух сельских поселений как не обладающих достаточными материальными и финансовыми ресурсами для осуществления функций местного самоуправления и о включении указанных поселений в состав соседних городских поселений. В сопроводительном письме губернатор уточнил: итоги социологических опросов в обоих сельских поселениях показали, что подавляющее число жителей согласны с упразднением их поселений. </w:t>
      </w:r>
    </w:p>
    <w:p w:rsidR="007506E8" w:rsidRDefault="00E32BFD" w:rsidP="007506E8">
      <w:pPr>
        <w:jc w:val="both"/>
        <w:rPr>
          <w:rFonts w:ascii="Times New Roman" w:hAnsi="Times New Roman"/>
          <w:sz w:val="28"/>
          <w:szCs w:val="28"/>
        </w:rPr>
      </w:pPr>
      <w:r>
        <w:rPr>
          <w:rFonts w:ascii="Times New Roman" w:hAnsi="Times New Roman"/>
          <w:sz w:val="28"/>
          <w:szCs w:val="28"/>
        </w:rPr>
        <w:tab/>
      </w:r>
      <w:r w:rsidR="007506E8">
        <w:rPr>
          <w:rFonts w:ascii="Times New Roman" w:hAnsi="Times New Roman"/>
          <w:sz w:val="28"/>
          <w:szCs w:val="28"/>
        </w:rPr>
        <w:t>Дайте юридический анализ описанных действий. Каков законодательно закрепленный порядок упразднения муниципальных образований?</w:t>
      </w:r>
    </w:p>
    <w:p w:rsidR="007506E8" w:rsidRDefault="007506E8" w:rsidP="009F2CCB">
      <w:pPr>
        <w:jc w:val="both"/>
        <w:rPr>
          <w:rFonts w:ascii="Times New Roman" w:hAnsi="Times New Roman" w:cs="Times New Roman"/>
          <w:sz w:val="28"/>
          <w:szCs w:val="28"/>
        </w:rPr>
      </w:pPr>
    </w:p>
    <w:p w:rsidR="009F2CCB" w:rsidRDefault="009F2CCB" w:rsidP="00D83524">
      <w:pPr>
        <w:jc w:val="center"/>
        <w:rPr>
          <w:rFonts w:ascii="Times New Roman" w:hAnsi="Times New Roman" w:cs="Times New Roman"/>
          <w:sz w:val="28"/>
          <w:szCs w:val="28"/>
        </w:rPr>
      </w:pPr>
      <w:r>
        <w:rPr>
          <w:rFonts w:ascii="Times New Roman" w:eastAsia="Times New Roman" w:hAnsi="Times New Roman" w:cs="Times New Roman"/>
          <w:b/>
          <w:bCs/>
          <w:spacing w:val="-4"/>
          <w:sz w:val="28"/>
          <w:szCs w:val="28"/>
        </w:rPr>
        <w:t>Вариант № 1</w:t>
      </w:r>
      <w:r w:rsidR="00515FEC">
        <w:rPr>
          <w:rFonts w:ascii="Times New Roman" w:eastAsia="Times New Roman" w:hAnsi="Times New Roman" w:cs="Times New Roman"/>
          <w:b/>
          <w:bCs/>
          <w:spacing w:val="-4"/>
          <w:sz w:val="28"/>
          <w:szCs w:val="28"/>
        </w:rPr>
        <w:t>2</w:t>
      </w:r>
    </w:p>
    <w:p w:rsidR="009F2CCB" w:rsidRPr="009F2CCB" w:rsidRDefault="00515FEC" w:rsidP="009F2CCB">
      <w:pPr>
        <w:jc w:val="both"/>
        <w:rPr>
          <w:rFonts w:ascii="Times New Roman" w:hAnsi="Times New Roman" w:cs="Times New Roman"/>
          <w:sz w:val="28"/>
          <w:szCs w:val="28"/>
        </w:rPr>
      </w:pPr>
      <w:r>
        <w:rPr>
          <w:rFonts w:ascii="Times New Roman" w:hAnsi="Times New Roman" w:cs="Times New Roman"/>
          <w:b/>
          <w:sz w:val="28"/>
          <w:szCs w:val="28"/>
        </w:rPr>
        <w:lastRenderedPageBreak/>
        <w:t>Теоретическое задание:</w:t>
      </w:r>
      <w:r>
        <w:rPr>
          <w:rFonts w:ascii="Times New Roman" w:hAnsi="Times New Roman" w:cs="Times New Roman"/>
          <w:sz w:val="28"/>
          <w:szCs w:val="28"/>
        </w:rPr>
        <w:t xml:space="preserve"> </w:t>
      </w:r>
      <w:r w:rsidR="009F2CCB" w:rsidRPr="009F2CCB">
        <w:rPr>
          <w:rFonts w:ascii="Times New Roman" w:hAnsi="Times New Roman" w:cs="Times New Roman"/>
          <w:sz w:val="28"/>
          <w:szCs w:val="28"/>
        </w:rPr>
        <w:t>Публичные слушания. Опрос граждан.</w:t>
      </w:r>
    </w:p>
    <w:p w:rsidR="00F82C5E" w:rsidRDefault="00F82C5E" w:rsidP="00F82C5E">
      <w:pPr>
        <w:tabs>
          <w:tab w:val="left" w:pos="0"/>
        </w:tabs>
        <w:jc w:val="both"/>
        <w:rPr>
          <w:rFonts w:ascii="Times New Roman" w:hAnsi="Times New Roman"/>
          <w:sz w:val="28"/>
          <w:szCs w:val="28"/>
        </w:rPr>
      </w:pPr>
      <w:r>
        <w:rPr>
          <w:rFonts w:ascii="Times New Roman" w:hAnsi="Times New Roman"/>
          <w:b/>
          <w:sz w:val="28"/>
          <w:szCs w:val="28"/>
        </w:rPr>
        <w:t>Практическое задание:</w:t>
      </w:r>
      <w:r>
        <w:rPr>
          <w:rFonts w:ascii="Times New Roman" w:hAnsi="Times New Roman"/>
          <w:sz w:val="28"/>
          <w:szCs w:val="28"/>
        </w:rPr>
        <w:t xml:space="preserve"> Определите, являются ли органами местного самоуправления: </w:t>
      </w:r>
    </w:p>
    <w:p w:rsidR="00F82C5E" w:rsidRDefault="00F82C5E" w:rsidP="00F82C5E">
      <w:pPr>
        <w:pStyle w:val="a6"/>
        <w:numPr>
          <w:ilvl w:val="0"/>
          <w:numId w:val="16"/>
        </w:numPr>
        <w:tabs>
          <w:tab w:val="left" w:pos="0"/>
        </w:tabs>
        <w:ind w:left="425" w:hanging="425"/>
        <w:jc w:val="both"/>
        <w:rPr>
          <w:rFonts w:ascii="Times New Roman" w:hAnsi="Times New Roman"/>
          <w:sz w:val="28"/>
          <w:szCs w:val="28"/>
        </w:rPr>
      </w:pPr>
      <w:r>
        <w:rPr>
          <w:rFonts w:ascii="Times New Roman" w:hAnsi="Times New Roman"/>
          <w:sz w:val="28"/>
          <w:szCs w:val="28"/>
        </w:rPr>
        <w:t xml:space="preserve">контрольно-счетная палата муниципального образования; </w:t>
      </w:r>
    </w:p>
    <w:p w:rsidR="00F82C5E" w:rsidRDefault="00F82C5E" w:rsidP="00F82C5E">
      <w:pPr>
        <w:pStyle w:val="a6"/>
        <w:numPr>
          <w:ilvl w:val="0"/>
          <w:numId w:val="16"/>
        </w:numPr>
        <w:tabs>
          <w:tab w:val="left" w:pos="0"/>
        </w:tabs>
        <w:ind w:left="425" w:hanging="425"/>
        <w:jc w:val="both"/>
        <w:rPr>
          <w:rFonts w:ascii="Times New Roman" w:hAnsi="Times New Roman"/>
          <w:sz w:val="28"/>
          <w:szCs w:val="28"/>
        </w:rPr>
      </w:pPr>
      <w:r>
        <w:rPr>
          <w:rFonts w:ascii="Times New Roman" w:hAnsi="Times New Roman"/>
          <w:sz w:val="28"/>
          <w:szCs w:val="28"/>
        </w:rPr>
        <w:t xml:space="preserve">глава местной администрации, назначаемый по контракту; </w:t>
      </w:r>
    </w:p>
    <w:p w:rsidR="00F82C5E" w:rsidRDefault="00F82C5E" w:rsidP="00F82C5E">
      <w:pPr>
        <w:pStyle w:val="a6"/>
        <w:numPr>
          <w:ilvl w:val="0"/>
          <w:numId w:val="16"/>
        </w:numPr>
        <w:tabs>
          <w:tab w:val="left" w:pos="0"/>
        </w:tabs>
        <w:ind w:left="425" w:hanging="425"/>
        <w:jc w:val="both"/>
        <w:rPr>
          <w:rFonts w:ascii="Times New Roman" w:hAnsi="Times New Roman"/>
          <w:sz w:val="28"/>
          <w:szCs w:val="28"/>
        </w:rPr>
      </w:pPr>
      <w:r>
        <w:rPr>
          <w:rFonts w:ascii="Times New Roman" w:hAnsi="Times New Roman"/>
          <w:sz w:val="28"/>
          <w:szCs w:val="28"/>
        </w:rPr>
        <w:t xml:space="preserve">избирательная комиссия муниципального образования; </w:t>
      </w:r>
    </w:p>
    <w:p w:rsidR="00F82C5E" w:rsidRDefault="00F82C5E" w:rsidP="00F82C5E">
      <w:pPr>
        <w:pStyle w:val="a6"/>
        <w:numPr>
          <w:ilvl w:val="0"/>
          <w:numId w:val="16"/>
        </w:numPr>
        <w:tabs>
          <w:tab w:val="left" w:pos="0"/>
        </w:tabs>
        <w:ind w:left="425" w:hanging="425"/>
        <w:jc w:val="both"/>
        <w:rPr>
          <w:rFonts w:ascii="Times New Roman" w:hAnsi="Times New Roman"/>
          <w:sz w:val="28"/>
          <w:szCs w:val="28"/>
        </w:rPr>
      </w:pPr>
      <w:r>
        <w:rPr>
          <w:rFonts w:ascii="Times New Roman" w:hAnsi="Times New Roman"/>
          <w:sz w:val="28"/>
          <w:szCs w:val="28"/>
        </w:rPr>
        <w:t xml:space="preserve">управление здравоохранения - структурное подразделение местной администрации; </w:t>
      </w:r>
    </w:p>
    <w:p w:rsidR="00F82C5E" w:rsidRDefault="00F82C5E" w:rsidP="00F82C5E">
      <w:pPr>
        <w:pStyle w:val="a6"/>
        <w:numPr>
          <w:ilvl w:val="0"/>
          <w:numId w:val="16"/>
        </w:numPr>
        <w:tabs>
          <w:tab w:val="left" w:pos="0"/>
        </w:tabs>
        <w:ind w:left="425" w:hanging="425"/>
        <w:jc w:val="both"/>
        <w:rPr>
          <w:rFonts w:ascii="Times New Roman" w:hAnsi="Times New Roman"/>
          <w:sz w:val="28"/>
          <w:szCs w:val="28"/>
        </w:rPr>
      </w:pPr>
      <w:r>
        <w:rPr>
          <w:rFonts w:ascii="Times New Roman" w:hAnsi="Times New Roman"/>
          <w:sz w:val="28"/>
          <w:szCs w:val="28"/>
        </w:rPr>
        <w:t xml:space="preserve">глава муниципального образования; </w:t>
      </w:r>
    </w:p>
    <w:p w:rsidR="00F82C5E" w:rsidRDefault="00F82C5E" w:rsidP="00F82C5E">
      <w:pPr>
        <w:pStyle w:val="a6"/>
        <w:numPr>
          <w:ilvl w:val="0"/>
          <w:numId w:val="16"/>
        </w:numPr>
        <w:tabs>
          <w:tab w:val="left" w:pos="0"/>
        </w:tabs>
        <w:ind w:left="425" w:hanging="425"/>
        <w:jc w:val="both"/>
        <w:rPr>
          <w:rFonts w:ascii="Times New Roman" w:hAnsi="Times New Roman"/>
          <w:sz w:val="28"/>
          <w:szCs w:val="28"/>
        </w:rPr>
      </w:pPr>
      <w:r>
        <w:rPr>
          <w:rFonts w:ascii="Times New Roman" w:hAnsi="Times New Roman"/>
          <w:sz w:val="28"/>
          <w:szCs w:val="28"/>
        </w:rPr>
        <w:t>фракция депутатов в представительном органе местного самоуправления;</w:t>
      </w:r>
    </w:p>
    <w:p w:rsidR="00F82C5E" w:rsidRDefault="00F82C5E" w:rsidP="00F82C5E">
      <w:pPr>
        <w:pStyle w:val="a6"/>
        <w:numPr>
          <w:ilvl w:val="0"/>
          <w:numId w:val="16"/>
        </w:numPr>
        <w:tabs>
          <w:tab w:val="left" w:pos="0"/>
        </w:tabs>
        <w:ind w:left="425" w:hanging="425"/>
        <w:jc w:val="both"/>
        <w:rPr>
          <w:rFonts w:ascii="Times New Roman" w:hAnsi="Times New Roman"/>
          <w:sz w:val="28"/>
          <w:szCs w:val="28"/>
        </w:rPr>
      </w:pPr>
      <w:r>
        <w:rPr>
          <w:rFonts w:ascii="Times New Roman" w:hAnsi="Times New Roman"/>
          <w:sz w:val="28"/>
          <w:szCs w:val="28"/>
        </w:rPr>
        <w:t xml:space="preserve">областное законодательное собрание. </w:t>
      </w:r>
    </w:p>
    <w:p w:rsidR="009F2CCB" w:rsidRDefault="00F82C5E" w:rsidP="00F82C5E">
      <w:pPr>
        <w:jc w:val="both"/>
        <w:rPr>
          <w:rFonts w:ascii="Times New Roman" w:hAnsi="Times New Roman"/>
          <w:sz w:val="28"/>
          <w:szCs w:val="28"/>
        </w:rPr>
      </w:pPr>
      <w:r>
        <w:rPr>
          <w:rFonts w:ascii="Times New Roman" w:hAnsi="Times New Roman"/>
          <w:sz w:val="28"/>
          <w:szCs w:val="28"/>
        </w:rPr>
        <w:tab/>
        <w:t>Свой ответ поясните.</w:t>
      </w:r>
    </w:p>
    <w:p w:rsidR="007506E8" w:rsidRDefault="00E32BFD" w:rsidP="007506E8">
      <w:pPr>
        <w:jc w:val="both"/>
        <w:rPr>
          <w:rFonts w:ascii="Times New Roman" w:hAnsi="Times New Roman"/>
          <w:sz w:val="28"/>
          <w:szCs w:val="28"/>
        </w:rPr>
      </w:pPr>
      <w:r>
        <w:rPr>
          <w:rFonts w:ascii="Times New Roman" w:eastAsia="Times New Roman" w:hAnsi="Times New Roman" w:cs="Times New Roman"/>
          <w:b/>
          <w:bCs/>
          <w:spacing w:val="-4"/>
          <w:sz w:val="28"/>
          <w:szCs w:val="28"/>
        </w:rPr>
        <w:t xml:space="preserve">Ситуационная задача: </w:t>
      </w:r>
      <w:r w:rsidR="007506E8">
        <w:rPr>
          <w:rFonts w:ascii="Times New Roman" w:hAnsi="Times New Roman"/>
          <w:sz w:val="28"/>
          <w:szCs w:val="28"/>
        </w:rPr>
        <w:t xml:space="preserve">Прокурор Ч-й области обратился в Верховный Суд РФ с надзорной жалобой, в которой выразил несогласие с выводом Ч-го областного суда относительно того, что представительным органом муниципального образования не может быть принят муниципальный правовой акт (в том числе устав муниципального образования) по вопросам установления государственных полномочий и контроля со стороны главы муниципального образования за органами, осуществляющими данные функции. </w:t>
      </w:r>
    </w:p>
    <w:p w:rsidR="007506E8" w:rsidRDefault="007506E8" w:rsidP="00E32BFD">
      <w:pPr>
        <w:ind w:firstLine="708"/>
        <w:jc w:val="both"/>
        <w:rPr>
          <w:rFonts w:ascii="Times New Roman" w:hAnsi="Times New Roman"/>
          <w:sz w:val="28"/>
          <w:szCs w:val="28"/>
        </w:rPr>
      </w:pPr>
      <w:r>
        <w:rPr>
          <w:rFonts w:ascii="Times New Roman" w:hAnsi="Times New Roman"/>
          <w:sz w:val="28"/>
          <w:szCs w:val="28"/>
        </w:rPr>
        <w:t>Какое решение должен принять Верховный Суд РФ?</w:t>
      </w:r>
    </w:p>
    <w:p w:rsidR="007506E8" w:rsidRDefault="007506E8" w:rsidP="00F82C5E">
      <w:pPr>
        <w:jc w:val="both"/>
        <w:rPr>
          <w:rFonts w:ascii="Times New Roman" w:hAnsi="Times New Roman" w:cs="Times New Roman"/>
          <w:sz w:val="28"/>
          <w:szCs w:val="28"/>
        </w:rPr>
      </w:pPr>
    </w:p>
    <w:p w:rsidR="009F2CCB" w:rsidRDefault="009F2CCB" w:rsidP="00D83524">
      <w:pPr>
        <w:jc w:val="center"/>
        <w:rPr>
          <w:rFonts w:ascii="Times New Roman" w:hAnsi="Times New Roman" w:cs="Times New Roman"/>
          <w:sz w:val="28"/>
          <w:szCs w:val="28"/>
        </w:rPr>
      </w:pPr>
      <w:r>
        <w:rPr>
          <w:rFonts w:ascii="Times New Roman" w:eastAsia="Times New Roman" w:hAnsi="Times New Roman" w:cs="Times New Roman"/>
          <w:b/>
          <w:bCs/>
          <w:spacing w:val="-4"/>
          <w:sz w:val="28"/>
          <w:szCs w:val="28"/>
        </w:rPr>
        <w:t>Вариант № 1</w:t>
      </w:r>
      <w:r w:rsidR="00515FEC">
        <w:rPr>
          <w:rFonts w:ascii="Times New Roman" w:eastAsia="Times New Roman" w:hAnsi="Times New Roman" w:cs="Times New Roman"/>
          <w:b/>
          <w:bCs/>
          <w:spacing w:val="-4"/>
          <w:sz w:val="28"/>
          <w:szCs w:val="28"/>
        </w:rPr>
        <w:t>3</w:t>
      </w:r>
    </w:p>
    <w:p w:rsidR="009F2CCB" w:rsidRPr="009F2CCB" w:rsidRDefault="00515FEC" w:rsidP="009F2CCB">
      <w:pPr>
        <w:jc w:val="both"/>
        <w:rPr>
          <w:rFonts w:ascii="Times New Roman" w:hAnsi="Times New Roman" w:cs="Times New Roman"/>
          <w:sz w:val="28"/>
          <w:szCs w:val="28"/>
        </w:rPr>
      </w:pPr>
      <w:r>
        <w:rPr>
          <w:rFonts w:ascii="Times New Roman" w:hAnsi="Times New Roman" w:cs="Times New Roman"/>
          <w:b/>
          <w:sz w:val="28"/>
          <w:szCs w:val="28"/>
        </w:rPr>
        <w:t>Теоретическое задание:</w:t>
      </w:r>
      <w:r>
        <w:rPr>
          <w:rFonts w:ascii="Times New Roman" w:hAnsi="Times New Roman" w:cs="Times New Roman"/>
          <w:sz w:val="28"/>
          <w:szCs w:val="28"/>
        </w:rPr>
        <w:t xml:space="preserve"> </w:t>
      </w:r>
      <w:r w:rsidR="009F2CCB" w:rsidRPr="009F2CCB">
        <w:rPr>
          <w:rFonts w:ascii="Times New Roman" w:hAnsi="Times New Roman" w:cs="Times New Roman"/>
          <w:sz w:val="28"/>
          <w:szCs w:val="28"/>
        </w:rPr>
        <w:t>Судебная защита прав и интересов местного самоуправления.</w:t>
      </w:r>
    </w:p>
    <w:p w:rsidR="00F82C5E" w:rsidRDefault="00F82C5E" w:rsidP="00F82C5E">
      <w:pPr>
        <w:tabs>
          <w:tab w:val="left" w:pos="0"/>
        </w:tabs>
        <w:jc w:val="both"/>
        <w:rPr>
          <w:rFonts w:ascii="Times New Roman" w:hAnsi="Times New Roman"/>
          <w:sz w:val="28"/>
          <w:szCs w:val="28"/>
        </w:rPr>
      </w:pPr>
      <w:r>
        <w:rPr>
          <w:rFonts w:ascii="Times New Roman" w:hAnsi="Times New Roman"/>
          <w:b/>
          <w:sz w:val="28"/>
          <w:szCs w:val="28"/>
        </w:rPr>
        <w:t>Практическое задание:</w:t>
      </w:r>
      <w:r>
        <w:rPr>
          <w:rFonts w:ascii="Times New Roman" w:hAnsi="Times New Roman"/>
          <w:sz w:val="28"/>
          <w:szCs w:val="28"/>
        </w:rPr>
        <w:t xml:space="preserve"> Составьте сравнительную таблицу «Институты территориального  общественного самоуправления и товарищества собственников жилья», основываясь на нормах Федерального закона «Об общих принципах организации местного самоуправления в Российской Федерации», положения о территориальном общественном самоуправлении, действующего в вашем муниципальном образовании или ином муниципальном образовании, и Жилищного кодекса РФ (ЖК РФ). </w:t>
      </w:r>
    </w:p>
    <w:p w:rsidR="00F82C5E" w:rsidRDefault="00F82C5E" w:rsidP="00F82C5E">
      <w:pPr>
        <w:tabs>
          <w:tab w:val="left" w:pos="0"/>
        </w:tabs>
        <w:jc w:val="both"/>
        <w:rPr>
          <w:rFonts w:ascii="Times New Roman" w:hAnsi="Times New Roman"/>
          <w:sz w:val="28"/>
          <w:szCs w:val="28"/>
        </w:rPr>
      </w:pPr>
      <w:r>
        <w:rPr>
          <w:rFonts w:ascii="Times New Roman" w:hAnsi="Times New Roman"/>
          <w:sz w:val="28"/>
          <w:szCs w:val="28"/>
        </w:rPr>
        <w:tab/>
        <w:t xml:space="preserve">Выделите следующие параметры: </w:t>
      </w:r>
    </w:p>
    <w:p w:rsidR="00F82C5E" w:rsidRDefault="00F82C5E" w:rsidP="00F82C5E">
      <w:pPr>
        <w:tabs>
          <w:tab w:val="left" w:pos="0"/>
        </w:tabs>
        <w:jc w:val="both"/>
        <w:rPr>
          <w:rFonts w:ascii="Times New Roman" w:hAnsi="Times New Roman"/>
          <w:sz w:val="28"/>
          <w:szCs w:val="28"/>
        </w:rPr>
      </w:pPr>
      <w:r>
        <w:rPr>
          <w:rFonts w:ascii="Times New Roman" w:hAnsi="Times New Roman"/>
          <w:sz w:val="28"/>
          <w:szCs w:val="28"/>
        </w:rPr>
        <w:t xml:space="preserve">а) цель создания и функционирования; </w:t>
      </w:r>
    </w:p>
    <w:p w:rsidR="00F82C5E" w:rsidRDefault="00F82C5E" w:rsidP="00F82C5E">
      <w:pPr>
        <w:tabs>
          <w:tab w:val="left" w:pos="0"/>
        </w:tabs>
        <w:jc w:val="both"/>
        <w:rPr>
          <w:rFonts w:ascii="Times New Roman" w:hAnsi="Times New Roman"/>
          <w:sz w:val="28"/>
          <w:szCs w:val="28"/>
        </w:rPr>
      </w:pPr>
      <w:r>
        <w:rPr>
          <w:rFonts w:ascii="Times New Roman" w:hAnsi="Times New Roman"/>
          <w:sz w:val="28"/>
          <w:szCs w:val="28"/>
        </w:rPr>
        <w:t xml:space="preserve">б) порядок создания и регистрации; </w:t>
      </w:r>
    </w:p>
    <w:p w:rsidR="009F2CCB" w:rsidRDefault="00F82C5E" w:rsidP="00F82C5E">
      <w:pPr>
        <w:jc w:val="both"/>
        <w:rPr>
          <w:rFonts w:ascii="Times New Roman" w:hAnsi="Times New Roman"/>
          <w:sz w:val="28"/>
          <w:szCs w:val="28"/>
        </w:rPr>
      </w:pPr>
      <w:r>
        <w:rPr>
          <w:rFonts w:ascii="Times New Roman" w:hAnsi="Times New Roman"/>
          <w:sz w:val="28"/>
          <w:szCs w:val="28"/>
        </w:rPr>
        <w:t>в) права, обязанности и ответственность.</w:t>
      </w:r>
    </w:p>
    <w:p w:rsidR="007506E8" w:rsidRDefault="00E32BFD" w:rsidP="007506E8">
      <w:pPr>
        <w:jc w:val="both"/>
        <w:rPr>
          <w:rFonts w:ascii="Times New Roman" w:hAnsi="Times New Roman"/>
          <w:sz w:val="28"/>
          <w:szCs w:val="28"/>
        </w:rPr>
      </w:pPr>
      <w:r>
        <w:rPr>
          <w:rFonts w:ascii="Times New Roman" w:eastAsia="Times New Roman" w:hAnsi="Times New Roman" w:cs="Times New Roman"/>
          <w:b/>
          <w:bCs/>
          <w:spacing w:val="-4"/>
          <w:sz w:val="28"/>
          <w:szCs w:val="28"/>
        </w:rPr>
        <w:t xml:space="preserve">Ситуационная задача: </w:t>
      </w:r>
      <w:r w:rsidR="007506E8">
        <w:rPr>
          <w:rFonts w:ascii="Times New Roman" w:hAnsi="Times New Roman"/>
          <w:sz w:val="28"/>
          <w:szCs w:val="28"/>
        </w:rPr>
        <w:t xml:space="preserve">Прокурор района обратился в суд с заявлением о признании не действующим и не подлежащим применению постановления главы городского поселения «Об управлении архитектуры, градостроительства и регулирования земельных отношений» в порядке гл. 24 Гражданского процессуального кодекса РФ (ГПК РФ) в связи с тем, что постановление не было опубликовано в установленном законом по рядке. </w:t>
      </w:r>
    </w:p>
    <w:p w:rsidR="007506E8" w:rsidRDefault="007506E8" w:rsidP="007506E8">
      <w:pPr>
        <w:ind w:firstLine="708"/>
        <w:jc w:val="both"/>
        <w:rPr>
          <w:rFonts w:ascii="Times New Roman" w:hAnsi="Times New Roman"/>
          <w:sz w:val="28"/>
          <w:szCs w:val="28"/>
        </w:rPr>
      </w:pPr>
      <w:r>
        <w:rPr>
          <w:rFonts w:ascii="Times New Roman" w:hAnsi="Times New Roman"/>
          <w:sz w:val="28"/>
          <w:szCs w:val="28"/>
        </w:rPr>
        <w:t xml:space="preserve">Представитель администрации поселения в суде с заявлением прокурора не согласился, указав, что оспариваемое постановление не было </w:t>
      </w:r>
      <w:r>
        <w:rPr>
          <w:rFonts w:ascii="Times New Roman" w:hAnsi="Times New Roman"/>
          <w:sz w:val="28"/>
          <w:szCs w:val="28"/>
        </w:rPr>
        <w:lastRenderedPageBreak/>
        <w:t xml:space="preserve">опубликовано, поскольку не является нормативным правовым актом и не может оспариваться в порядке гл. 24 ГПК РФ. </w:t>
      </w:r>
    </w:p>
    <w:p w:rsidR="00F82C5E" w:rsidRDefault="007506E8" w:rsidP="007506E8">
      <w:pPr>
        <w:jc w:val="both"/>
        <w:rPr>
          <w:rFonts w:ascii="Times New Roman" w:hAnsi="Times New Roman"/>
          <w:sz w:val="28"/>
          <w:szCs w:val="28"/>
        </w:rPr>
      </w:pPr>
      <w:r>
        <w:rPr>
          <w:rFonts w:ascii="Times New Roman" w:hAnsi="Times New Roman"/>
          <w:sz w:val="28"/>
          <w:szCs w:val="28"/>
        </w:rPr>
        <w:t>Каким должно быть решение суда?</w:t>
      </w:r>
    </w:p>
    <w:p w:rsidR="007506E8" w:rsidRDefault="007506E8" w:rsidP="007506E8">
      <w:pPr>
        <w:jc w:val="both"/>
        <w:rPr>
          <w:rFonts w:ascii="Times New Roman" w:hAnsi="Times New Roman" w:cs="Times New Roman"/>
          <w:sz w:val="28"/>
          <w:szCs w:val="28"/>
        </w:rPr>
      </w:pPr>
    </w:p>
    <w:p w:rsidR="009F2CCB" w:rsidRDefault="009F2CCB" w:rsidP="00D83524">
      <w:pPr>
        <w:jc w:val="center"/>
        <w:rPr>
          <w:rFonts w:ascii="Times New Roman" w:hAnsi="Times New Roman" w:cs="Times New Roman"/>
          <w:sz w:val="28"/>
          <w:szCs w:val="28"/>
        </w:rPr>
      </w:pPr>
      <w:r>
        <w:rPr>
          <w:rFonts w:ascii="Times New Roman" w:eastAsia="Times New Roman" w:hAnsi="Times New Roman" w:cs="Times New Roman"/>
          <w:b/>
          <w:bCs/>
          <w:spacing w:val="-4"/>
          <w:sz w:val="28"/>
          <w:szCs w:val="28"/>
        </w:rPr>
        <w:t>Вариант № 1</w:t>
      </w:r>
      <w:r w:rsidR="00515FEC">
        <w:rPr>
          <w:rFonts w:ascii="Times New Roman" w:eastAsia="Times New Roman" w:hAnsi="Times New Roman" w:cs="Times New Roman"/>
          <w:b/>
          <w:bCs/>
          <w:spacing w:val="-4"/>
          <w:sz w:val="28"/>
          <w:szCs w:val="28"/>
        </w:rPr>
        <w:t>4</w:t>
      </w:r>
    </w:p>
    <w:p w:rsidR="009F2CCB" w:rsidRPr="009F2CCB" w:rsidRDefault="00515FEC" w:rsidP="009F2CCB">
      <w:pPr>
        <w:jc w:val="both"/>
        <w:rPr>
          <w:rFonts w:ascii="Times New Roman" w:hAnsi="Times New Roman" w:cs="Times New Roman"/>
          <w:sz w:val="28"/>
          <w:szCs w:val="28"/>
        </w:rPr>
      </w:pPr>
      <w:r>
        <w:rPr>
          <w:rFonts w:ascii="Times New Roman" w:hAnsi="Times New Roman" w:cs="Times New Roman"/>
          <w:b/>
          <w:sz w:val="28"/>
          <w:szCs w:val="28"/>
        </w:rPr>
        <w:t>Теоретическое задание:</w:t>
      </w:r>
      <w:r>
        <w:rPr>
          <w:rFonts w:ascii="Times New Roman" w:hAnsi="Times New Roman" w:cs="Times New Roman"/>
          <w:sz w:val="28"/>
          <w:szCs w:val="28"/>
        </w:rPr>
        <w:t xml:space="preserve"> </w:t>
      </w:r>
      <w:r w:rsidR="009F2CCB" w:rsidRPr="009F2CCB">
        <w:rPr>
          <w:rFonts w:ascii="Times New Roman" w:hAnsi="Times New Roman" w:cs="Times New Roman"/>
          <w:sz w:val="28"/>
          <w:szCs w:val="28"/>
        </w:rPr>
        <w:t>Ответственность органов и должностных лиц местного самоуправления.</w:t>
      </w:r>
    </w:p>
    <w:p w:rsidR="00F82C5E" w:rsidRDefault="00F82C5E" w:rsidP="00F82C5E">
      <w:pPr>
        <w:tabs>
          <w:tab w:val="left" w:pos="0"/>
        </w:tabs>
        <w:jc w:val="both"/>
        <w:rPr>
          <w:rFonts w:ascii="Times New Roman" w:hAnsi="Times New Roman"/>
          <w:sz w:val="28"/>
          <w:szCs w:val="28"/>
        </w:rPr>
      </w:pPr>
      <w:r>
        <w:rPr>
          <w:rFonts w:ascii="Times New Roman" w:hAnsi="Times New Roman"/>
          <w:b/>
          <w:sz w:val="28"/>
          <w:szCs w:val="28"/>
        </w:rPr>
        <w:t>Практическое задание:</w:t>
      </w:r>
      <w:r>
        <w:rPr>
          <w:rFonts w:ascii="Times New Roman" w:hAnsi="Times New Roman"/>
          <w:sz w:val="28"/>
          <w:szCs w:val="28"/>
        </w:rPr>
        <w:t xml:space="preserve"> Составьте схему проведения референдума в муниципальных образованиях на территории любого субъекта РФ. </w:t>
      </w:r>
    </w:p>
    <w:p w:rsidR="00F82C5E" w:rsidRDefault="00F82C5E" w:rsidP="00F82C5E">
      <w:pPr>
        <w:tabs>
          <w:tab w:val="left" w:pos="0"/>
        </w:tabs>
        <w:jc w:val="both"/>
        <w:rPr>
          <w:rFonts w:ascii="Times New Roman" w:hAnsi="Times New Roman"/>
          <w:sz w:val="28"/>
          <w:szCs w:val="28"/>
        </w:rPr>
      </w:pPr>
      <w:r>
        <w:rPr>
          <w:rFonts w:ascii="Times New Roman" w:hAnsi="Times New Roman"/>
          <w:sz w:val="28"/>
          <w:szCs w:val="28"/>
        </w:rPr>
        <w:tab/>
        <w:t xml:space="preserve">Отразите в схеме следующие элементы: </w:t>
      </w:r>
    </w:p>
    <w:p w:rsidR="00F82C5E" w:rsidRDefault="00F82C5E" w:rsidP="00F82C5E">
      <w:pPr>
        <w:pStyle w:val="a6"/>
        <w:numPr>
          <w:ilvl w:val="0"/>
          <w:numId w:val="15"/>
        </w:numPr>
        <w:tabs>
          <w:tab w:val="left" w:pos="0"/>
        </w:tabs>
        <w:ind w:left="425" w:hanging="425"/>
        <w:jc w:val="both"/>
        <w:rPr>
          <w:rFonts w:ascii="Times New Roman" w:hAnsi="Times New Roman"/>
          <w:sz w:val="28"/>
          <w:szCs w:val="28"/>
        </w:rPr>
      </w:pPr>
      <w:r>
        <w:rPr>
          <w:rFonts w:ascii="Times New Roman" w:hAnsi="Times New Roman"/>
          <w:sz w:val="28"/>
          <w:szCs w:val="28"/>
        </w:rPr>
        <w:t xml:space="preserve">субъекты инициативы по проведению референдума; </w:t>
      </w:r>
    </w:p>
    <w:p w:rsidR="00F82C5E" w:rsidRDefault="00F82C5E" w:rsidP="00F82C5E">
      <w:pPr>
        <w:pStyle w:val="a6"/>
        <w:numPr>
          <w:ilvl w:val="0"/>
          <w:numId w:val="15"/>
        </w:numPr>
        <w:tabs>
          <w:tab w:val="left" w:pos="0"/>
        </w:tabs>
        <w:ind w:left="425" w:hanging="425"/>
        <w:jc w:val="both"/>
        <w:rPr>
          <w:rFonts w:ascii="Times New Roman" w:hAnsi="Times New Roman"/>
          <w:sz w:val="28"/>
          <w:szCs w:val="28"/>
        </w:rPr>
      </w:pPr>
      <w:r>
        <w:rPr>
          <w:rFonts w:ascii="Times New Roman" w:hAnsi="Times New Roman"/>
          <w:sz w:val="28"/>
          <w:szCs w:val="28"/>
        </w:rPr>
        <w:t xml:space="preserve">процедура формирования и регистрации инициативной группы по проведению референдума; </w:t>
      </w:r>
    </w:p>
    <w:p w:rsidR="00F82C5E" w:rsidRDefault="00F82C5E" w:rsidP="00F82C5E">
      <w:pPr>
        <w:pStyle w:val="a6"/>
        <w:numPr>
          <w:ilvl w:val="0"/>
          <w:numId w:val="15"/>
        </w:numPr>
        <w:tabs>
          <w:tab w:val="left" w:pos="0"/>
        </w:tabs>
        <w:ind w:left="425" w:hanging="425"/>
        <w:jc w:val="both"/>
        <w:rPr>
          <w:rFonts w:ascii="Times New Roman" w:hAnsi="Times New Roman"/>
          <w:sz w:val="28"/>
          <w:szCs w:val="28"/>
        </w:rPr>
      </w:pPr>
      <w:r>
        <w:rPr>
          <w:rFonts w:ascii="Times New Roman" w:hAnsi="Times New Roman"/>
          <w:sz w:val="28"/>
          <w:szCs w:val="28"/>
        </w:rPr>
        <w:t xml:space="preserve">порядок и процедура сбора подписей в поддержку инициативы референдума и их проверки; </w:t>
      </w:r>
    </w:p>
    <w:p w:rsidR="00F82C5E" w:rsidRDefault="00F82C5E" w:rsidP="00F82C5E">
      <w:pPr>
        <w:pStyle w:val="a6"/>
        <w:numPr>
          <w:ilvl w:val="0"/>
          <w:numId w:val="15"/>
        </w:numPr>
        <w:tabs>
          <w:tab w:val="left" w:pos="0"/>
        </w:tabs>
        <w:ind w:left="425" w:hanging="425"/>
        <w:jc w:val="both"/>
        <w:rPr>
          <w:rFonts w:ascii="Times New Roman" w:hAnsi="Times New Roman"/>
          <w:sz w:val="28"/>
          <w:szCs w:val="28"/>
        </w:rPr>
      </w:pPr>
      <w:r>
        <w:rPr>
          <w:rFonts w:ascii="Times New Roman" w:hAnsi="Times New Roman"/>
          <w:sz w:val="28"/>
          <w:szCs w:val="28"/>
        </w:rPr>
        <w:t xml:space="preserve">назначение либо отказ в проведении референдума; </w:t>
      </w:r>
    </w:p>
    <w:p w:rsidR="00F82C5E" w:rsidRDefault="00F82C5E" w:rsidP="00F82C5E">
      <w:pPr>
        <w:pStyle w:val="a6"/>
        <w:numPr>
          <w:ilvl w:val="0"/>
          <w:numId w:val="15"/>
        </w:numPr>
        <w:tabs>
          <w:tab w:val="left" w:pos="0"/>
        </w:tabs>
        <w:ind w:left="425" w:hanging="425"/>
        <w:jc w:val="both"/>
        <w:rPr>
          <w:rFonts w:ascii="Times New Roman" w:hAnsi="Times New Roman"/>
          <w:sz w:val="28"/>
          <w:szCs w:val="28"/>
        </w:rPr>
      </w:pPr>
      <w:r>
        <w:rPr>
          <w:rFonts w:ascii="Times New Roman" w:hAnsi="Times New Roman"/>
          <w:sz w:val="28"/>
          <w:szCs w:val="28"/>
        </w:rPr>
        <w:t xml:space="preserve">формирование участков референдума и списков участников референдума; особенности агитации и информирования по вопросам референдума; </w:t>
      </w:r>
    </w:p>
    <w:p w:rsidR="00F82C5E" w:rsidRPr="00F82C5E" w:rsidRDefault="00F82C5E" w:rsidP="00F82C5E">
      <w:pPr>
        <w:pStyle w:val="a6"/>
        <w:numPr>
          <w:ilvl w:val="0"/>
          <w:numId w:val="15"/>
        </w:numPr>
        <w:tabs>
          <w:tab w:val="left" w:pos="0"/>
        </w:tabs>
        <w:ind w:left="425" w:hanging="425"/>
        <w:jc w:val="both"/>
        <w:rPr>
          <w:rFonts w:ascii="Times New Roman" w:hAnsi="Times New Roman" w:cs="Times New Roman"/>
          <w:sz w:val="28"/>
          <w:szCs w:val="28"/>
        </w:rPr>
      </w:pPr>
      <w:r w:rsidRPr="00F82C5E">
        <w:rPr>
          <w:rFonts w:ascii="Times New Roman" w:hAnsi="Times New Roman"/>
          <w:sz w:val="28"/>
          <w:szCs w:val="28"/>
        </w:rPr>
        <w:t>порядок создания и использования фонда референдума;</w:t>
      </w:r>
    </w:p>
    <w:p w:rsidR="009F2CCB" w:rsidRPr="00F82C5E" w:rsidRDefault="00F82C5E" w:rsidP="00F82C5E">
      <w:pPr>
        <w:pStyle w:val="a6"/>
        <w:numPr>
          <w:ilvl w:val="0"/>
          <w:numId w:val="15"/>
        </w:numPr>
        <w:tabs>
          <w:tab w:val="left" w:pos="0"/>
        </w:tabs>
        <w:ind w:left="425" w:hanging="425"/>
        <w:jc w:val="both"/>
        <w:rPr>
          <w:rFonts w:ascii="Times New Roman" w:hAnsi="Times New Roman" w:cs="Times New Roman"/>
          <w:sz w:val="28"/>
          <w:szCs w:val="28"/>
        </w:rPr>
      </w:pPr>
      <w:r w:rsidRPr="00F82C5E">
        <w:rPr>
          <w:rFonts w:ascii="Times New Roman" w:hAnsi="Times New Roman"/>
          <w:sz w:val="28"/>
          <w:szCs w:val="28"/>
        </w:rPr>
        <w:t>порядок голосования и определения результатов референдума.</w:t>
      </w:r>
    </w:p>
    <w:p w:rsidR="007506E8" w:rsidRPr="007506E8" w:rsidRDefault="00E32BFD" w:rsidP="00E32BFD">
      <w:pPr>
        <w:jc w:val="both"/>
        <w:rPr>
          <w:rFonts w:ascii="Times New Roman" w:hAnsi="Times New Roman"/>
          <w:sz w:val="28"/>
          <w:szCs w:val="28"/>
        </w:rPr>
      </w:pPr>
      <w:r>
        <w:rPr>
          <w:rFonts w:ascii="Times New Roman" w:eastAsia="Times New Roman" w:hAnsi="Times New Roman" w:cs="Times New Roman"/>
          <w:b/>
          <w:bCs/>
          <w:spacing w:val="-4"/>
          <w:sz w:val="28"/>
          <w:szCs w:val="28"/>
        </w:rPr>
        <w:t xml:space="preserve">Ситуационная задача: </w:t>
      </w:r>
      <w:r w:rsidR="007506E8" w:rsidRPr="007506E8">
        <w:rPr>
          <w:rFonts w:ascii="Times New Roman" w:hAnsi="Times New Roman"/>
          <w:sz w:val="28"/>
          <w:szCs w:val="28"/>
        </w:rPr>
        <w:t xml:space="preserve">Администрация области внесла на рассмотрение Областной Думы проект постановления «О совершенствовании структуры управления областью», которым предусматривалось упразднить представительный орган в городе – областном центре, а его функции передать Областной Думе. Обосновывалось это необходимостью сокращения расходов на содержание аппарата управления. Систему местного самоуправления в городе должны были представлять избираемый населением глава города, а также городская и районные (в районах города) администрации. </w:t>
      </w:r>
    </w:p>
    <w:p w:rsidR="00F82C5E" w:rsidRPr="007506E8" w:rsidRDefault="007506E8" w:rsidP="00E32BFD">
      <w:pPr>
        <w:ind w:firstLine="708"/>
        <w:jc w:val="both"/>
        <w:rPr>
          <w:rFonts w:ascii="Times New Roman" w:eastAsia="Times New Roman" w:hAnsi="Times New Roman" w:cs="Times New Roman"/>
          <w:b/>
          <w:bCs/>
          <w:spacing w:val="-4"/>
          <w:sz w:val="28"/>
          <w:szCs w:val="28"/>
        </w:rPr>
      </w:pPr>
      <w:r w:rsidRPr="007506E8">
        <w:rPr>
          <w:rFonts w:ascii="Times New Roman" w:hAnsi="Times New Roman"/>
          <w:sz w:val="28"/>
          <w:szCs w:val="28"/>
        </w:rPr>
        <w:t>Может ли Областная Дума принять такое постановление? Какие органы в системе местного самоуправления являются обязательными?</w:t>
      </w:r>
    </w:p>
    <w:p w:rsidR="007506E8" w:rsidRDefault="007506E8" w:rsidP="00D83524">
      <w:pPr>
        <w:jc w:val="center"/>
        <w:rPr>
          <w:rFonts w:ascii="Times New Roman" w:eastAsia="Times New Roman" w:hAnsi="Times New Roman" w:cs="Times New Roman"/>
          <w:b/>
          <w:bCs/>
          <w:spacing w:val="-4"/>
          <w:sz w:val="28"/>
          <w:szCs w:val="28"/>
        </w:rPr>
      </w:pPr>
    </w:p>
    <w:p w:rsidR="009F2CCB" w:rsidRDefault="009F2CCB" w:rsidP="00D83524">
      <w:pPr>
        <w:jc w:val="center"/>
        <w:rPr>
          <w:rFonts w:ascii="Times New Roman" w:hAnsi="Times New Roman" w:cs="Times New Roman"/>
          <w:sz w:val="28"/>
          <w:szCs w:val="28"/>
        </w:rPr>
      </w:pPr>
      <w:r>
        <w:rPr>
          <w:rFonts w:ascii="Times New Roman" w:eastAsia="Times New Roman" w:hAnsi="Times New Roman" w:cs="Times New Roman"/>
          <w:b/>
          <w:bCs/>
          <w:spacing w:val="-4"/>
          <w:sz w:val="28"/>
          <w:szCs w:val="28"/>
        </w:rPr>
        <w:t>Вариант № 1</w:t>
      </w:r>
      <w:r w:rsidR="00515FEC">
        <w:rPr>
          <w:rFonts w:ascii="Times New Roman" w:eastAsia="Times New Roman" w:hAnsi="Times New Roman" w:cs="Times New Roman"/>
          <w:b/>
          <w:bCs/>
          <w:spacing w:val="-4"/>
          <w:sz w:val="28"/>
          <w:szCs w:val="28"/>
        </w:rPr>
        <w:t>5</w:t>
      </w:r>
    </w:p>
    <w:p w:rsidR="009F2CCB" w:rsidRPr="009F2CCB" w:rsidRDefault="00515FEC" w:rsidP="009F2CCB">
      <w:pPr>
        <w:jc w:val="both"/>
        <w:rPr>
          <w:rFonts w:ascii="Times New Roman" w:hAnsi="Times New Roman" w:cs="Times New Roman"/>
          <w:sz w:val="28"/>
          <w:szCs w:val="28"/>
        </w:rPr>
      </w:pPr>
      <w:r>
        <w:rPr>
          <w:rFonts w:ascii="Times New Roman" w:hAnsi="Times New Roman" w:cs="Times New Roman"/>
          <w:b/>
          <w:sz w:val="28"/>
          <w:szCs w:val="28"/>
        </w:rPr>
        <w:t>Теоретическое задание:</w:t>
      </w:r>
      <w:r>
        <w:rPr>
          <w:rFonts w:ascii="Times New Roman" w:hAnsi="Times New Roman" w:cs="Times New Roman"/>
          <w:sz w:val="28"/>
          <w:szCs w:val="28"/>
        </w:rPr>
        <w:t xml:space="preserve"> </w:t>
      </w:r>
      <w:r w:rsidR="009F2CCB" w:rsidRPr="009F2CCB">
        <w:rPr>
          <w:rFonts w:ascii="Times New Roman" w:hAnsi="Times New Roman" w:cs="Times New Roman"/>
          <w:sz w:val="28"/>
          <w:szCs w:val="28"/>
        </w:rPr>
        <w:t>Местное самоуправление Китая.</w:t>
      </w:r>
    </w:p>
    <w:p w:rsidR="00F82C5E" w:rsidRDefault="00F82C5E" w:rsidP="00F82C5E">
      <w:pPr>
        <w:tabs>
          <w:tab w:val="num" w:pos="0"/>
          <w:tab w:val="num" w:pos="426"/>
        </w:tabs>
        <w:jc w:val="both"/>
        <w:rPr>
          <w:rFonts w:ascii="Times New Roman" w:hAnsi="Times New Roman"/>
          <w:sz w:val="28"/>
          <w:szCs w:val="28"/>
        </w:rPr>
      </w:pPr>
      <w:r>
        <w:rPr>
          <w:rFonts w:ascii="Times New Roman" w:hAnsi="Times New Roman"/>
          <w:b/>
          <w:sz w:val="28"/>
          <w:szCs w:val="28"/>
        </w:rPr>
        <w:t>Практическое задание:</w:t>
      </w:r>
      <w:r>
        <w:rPr>
          <w:rFonts w:ascii="Times New Roman" w:hAnsi="Times New Roman"/>
          <w:sz w:val="28"/>
          <w:szCs w:val="28"/>
        </w:rPr>
        <w:t xml:space="preserve"> Проанализируйте постановление Конституционного Суда РФ от 15 мая 2006 г. № 5-П. Назовите: </w:t>
      </w:r>
    </w:p>
    <w:p w:rsidR="00F82C5E" w:rsidRDefault="00F82C5E" w:rsidP="00F82C5E">
      <w:pPr>
        <w:pStyle w:val="a6"/>
        <w:numPr>
          <w:ilvl w:val="0"/>
          <w:numId w:val="14"/>
        </w:numPr>
        <w:tabs>
          <w:tab w:val="num" w:pos="0"/>
          <w:tab w:val="num" w:pos="426"/>
        </w:tabs>
        <w:ind w:left="425" w:hanging="425"/>
        <w:jc w:val="both"/>
        <w:rPr>
          <w:rFonts w:ascii="Times New Roman" w:hAnsi="Times New Roman"/>
          <w:sz w:val="28"/>
          <w:szCs w:val="28"/>
        </w:rPr>
      </w:pPr>
      <w:r>
        <w:rPr>
          <w:rFonts w:ascii="Times New Roman" w:hAnsi="Times New Roman"/>
          <w:sz w:val="28"/>
          <w:szCs w:val="28"/>
        </w:rPr>
        <w:t xml:space="preserve">фактические обстоятельства дела; </w:t>
      </w:r>
    </w:p>
    <w:p w:rsidR="00F82C5E" w:rsidRDefault="00F82C5E" w:rsidP="00F82C5E">
      <w:pPr>
        <w:pStyle w:val="a6"/>
        <w:numPr>
          <w:ilvl w:val="0"/>
          <w:numId w:val="14"/>
        </w:numPr>
        <w:tabs>
          <w:tab w:val="num" w:pos="0"/>
          <w:tab w:val="num" w:pos="426"/>
        </w:tabs>
        <w:ind w:left="425" w:hanging="425"/>
        <w:jc w:val="both"/>
        <w:rPr>
          <w:rFonts w:ascii="Times New Roman" w:hAnsi="Times New Roman"/>
          <w:sz w:val="28"/>
          <w:szCs w:val="28"/>
        </w:rPr>
      </w:pPr>
      <w:r>
        <w:rPr>
          <w:rFonts w:ascii="Times New Roman" w:hAnsi="Times New Roman"/>
          <w:sz w:val="28"/>
          <w:szCs w:val="28"/>
        </w:rPr>
        <w:t xml:space="preserve">предмет жалобы заявителей (конституционность каких норм оспаривалась); </w:t>
      </w:r>
    </w:p>
    <w:p w:rsidR="00F82C5E" w:rsidRDefault="00F82C5E" w:rsidP="00F82C5E">
      <w:pPr>
        <w:pStyle w:val="a6"/>
        <w:numPr>
          <w:ilvl w:val="0"/>
          <w:numId w:val="14"/>
        </w:numPr>
        <w:tabs>
          <w:tab w:val="num" w:pos="0"/>
          <w:tab w:val="num" w:pos="426"/>
        </w:tabs>
        <w:ind w:left="425" w:hanging="425"/>
        <w:jc w:val="both"/>
        <w:rPr>
          <w:rFonts w:ascii="Times New Roman" w:hAnsi="Times New Roman"/>
          <w:sz w:val="28"/>
          <w:szCs w:val="28"/>
        </w:rPr>
      </w:pPr>
      <w:r>
        <w:rPr>
          <w:rFonts w:ascii="Times New Roman" w:hAnsi="Times New Roman"/>
          <w:sz w:val="28"/>
          <w:szCs w:val="28"/>
        </w:rPr>
        <w:t xml:space="preserve">аргументацию Конституционного Суда РФ; </w:t>
      </w:r>
    </w:p>
    <w:p w:rsidR="00F82C5E" w:rsidRDefault="00F82C5E" w:rsidP="00F82C5E">
      <w:pPr>
        <w:pStyle w:val="a6"/>
        <w:numPr>
          <w:ilvl w:val="0"/>
          <w:numId w:val="14"/>
        </w:numPr>
        <w:tabs>
          <w:tab w:val="num" w:pos="0"/>
          <w:tab w:val="num" w:pos="426"/>
        </w:tabs>
        <w:ind w:left="425" w:hanging="425"/>
        <w:jc w:val="both"/>
        <w:rPr>
          <w:rFonts w:ascii="Times New Roman" w:hAnsi="Times New Roman"/>
          <w:sz w:val="28"/>
          <w:szCs w:val="28"/>
        </w:rPr>
      </w:pPr>
      <w:r>
        <w:rPr>
          <w:rFonts w:ascii="Times New Roman" w:hAnsi="Times New Roman"/>
          <w:sz w:val="28"/>
          <w:szCs w:val="28"/>
        </w:rPr>
        <w:t xml:space="preserve">субъекта, в чью пользу было вынесено решение. </w:t>
      </w:r>
    </w:p>
    <w:p w:rsidR="009F2CCB" w:rsidRDefault="00F82C5E" w:rsidP="00F82C5E">
      <w:pPr>
        <w:jc w:val="both"/>
        <w:rPr>
          <w:rFonts w:ascii="Times New Roman" w:hAnsi="Times New Roman"/>
          <w:sz w:val="28"/>
          <w:szCs w:val="28"/>
        </w:rPr>
      </w:pPr>
      <w:r>
        <w:rPr>
          <w:rFonts w:ascii="Times New Roman" w:hAnsi="Times New Roman"/>
          <w:sz w:val="28"/>
          <w:szCs w:val="28"/>
        </w:rPr>
        <w:tab/>
        <w:t>Оцените аргументацию Конституционного Суда РФ.</w:t>
      </w:r>
    </w:p>
    <w:p w:rsidR="007506E8" w:rsidRDefault="00E32BFD" w:rsidP="007506E8">
      <w:pPr>
        <w:jc w:val="both"/>
        <w:rPr>
          <w:rFonts w:ascii="Times New Roman" w:hAnsi="Times New Roman"/>
          <w:sz w:val="28"/>
          <w:szCs w:val="28"/>
        </w:rPr>
      </w:pPr>
      <w:r>
        <w:rPr>
          <w:rFonts w:ascii="Times New Roman" w:eastAsia="Times New Roman" w:hAnsi="Times New Roman" w:cs="Times New Roman"/>
          <w:b/>
          <w:bCs/>
          <w:spacing w:val="-4"/>
          <w:sz w:val="28"/>
          <w:szCs w:val="28"/>
        </w:rPr>
        <w:t xml:space="preserve">Ситуационная задача: </w:t>
      </w:r>
      <w:r w:rsidR="007506E8">
        <w:rPr>
          <w:rFonts w:ascii="Times New Roman" w:hAnsi="Times New Roman"/>
          <w:sz w:val="28"/>
          <w:szCs w:val="28"/>
        </w:rPr>
        <w:t xml:space="preserve">Высшее должностное лицо субъекта (области) издал постановление «О создании ассоциации местного самоуправления края», в </w:t>
      </w:r>
      <w:r w:rsidR="007506E8">
        <w:rPr>
          <w:rFonts w:ascii="Times New Roman" w:hAnsi="Times New Roman"/>
          <w:sz w:val="28"/>
          <w:szCs w:val="28"/>
        </w:rPr>
        <w:lastRenderedPageBreak/>
        <w:t xml:space="preserve">которую объединялись все муниципальные образования края. На первом собрании членов ассоциации, созванном краевой администрацией, представителям местного самоуправления был предложен проект ее устава. В качестве основной задачи ассоциации было названо  объединение усилий органов местного самоуправления края для реализации планов экономического и социального развития края, оказание помощи и поддержки органам государственной власти края. Председателем ассоциации по предложению Главы области был избран первый заместитель Главы. </w:t>
      </w:r>
    </w:p>
    <w:p w:rsidR="007506E8" w:rsidRDefault="007506E8" w:rsidP="007506E8">
      <w:pPr>
        <w:ind w:firstLine="708"/>
        <w:jc w:val="both"/>
        <w:rPr>
          <w:rFonts w:ascii="Times New Roman" w:hAnsi="Times New Roman"/>
          <w:sz w:val="28"/>
          <w:szCs w:val="28"/>
        </w:rPr>
      </w:pPr>
      <w:r>
        <w:rPr>
          <w:rFonts w:ascii="Times New Roman" w:hAnsi="Times New Roman"/>
          <w:sz w:val="28"/>
          <w:szCs w:val="28"/>
        </w:rPr>
        <w:t xml:space="preserve">Устав ассоциации местного самоуправления поступил на регистрацию в управление юстиции края. </w:t>
      </w:r>
    </w:p>
    <w:p w:rsidR="007506E8" w:rsidRDefault="007506E8" w:rsidP="00E32BFD">
      <w:pPr>
        <w:ind w:firstLine="708"/>
        <w:jc w:val="both"/>
        <w:rPr>
          <w:rFonts w:ascii="Times New Roman" w:hAnsi="Times New Roman" w:cs="Times New Roman"/>
          <w:sz w:val="28"/>
          <w:szCs w:val="28"/>
        </w:rPr>
      </w:pPr>
      <w:r>
        <w:rPr>
          <w:rFonts w:ascii="Times New Roman" w:hAnsi="Times New Roman"/>
          <w:sz w:val="28"/>
          <w:szCs w:val="28"/>
        </w:rPr>
        <w:t>Может ли управление юстиции зарегистрировать данный устав? В каком порядке создаются союзы и ассоциации муниципальных образований?</w:t>
      </w:r>
    </w:p>
    <w:p w:rsidR="00F82C5E" w:rsidRDefault="00F82C5E" w:rsidP="00D83524">
      <w:pPr>
        <w:jc w:val="center"/>
        <w:rPr>
          <w:rFonts w:ascii="Times New Roman" w:eastAsia="Times New Roman" w:hAnsi="Times New Roman" w:cs="Times New Roman"/>
          <w:b/>
          <w:bCs/>
          <w:spacing w:val="-4"/>
          <w:sz w:val="28"/>
          <w:szCs w:val="28"/>
        </w:rPr>
      </w:pPr>
    </w:p>
    <w:p w:rsidR="009F2CCB" w:rsidRDefault="009F2CCB" w:rsidP="00D83524">
      <w:pPr>
        <w:jc w:val="center"/>
        <w:rPr>
          <w:rFonts w:ascii="Times New Roman" w:hAnsi="Times New Roman" w:cs="Times New Roman"/>
          <w:sz w:val="28"/>
          <w:szCs w:val="28"/>
        </w:rPr>
      </w:pPr>
      <w:r>
        <w:rPr>
          <w:rFonts w:ascii="Times New Roman" w:eastAsia="Times New Roman" w:hAnsi="Times New Roman" w:cs="Times New Roman"/>
          <w:b/>
          <w:bCs/>
          <w:spacing w:val="-4"/>
          <w:sz w:val="28"/>
          <w:szCs w:val="28"/>
        </w:rPr>
        <w:t>Вариант № 1</w:t>
      </w:r>
      <w:r w:rsidR="00515FEC">
        <w:rPr>
          <w:rFonts w:ascii="Times New Roman" w:eastAsia="Times New Roman" w:hAnsi="Times New Roman" w:cs="Times New Roman"/>
          <w:b/>
          <w:bCs/>
          <w:spacing w:val="-4"/>
          <w:sz w:val="28"/>
          <w:szCs w:val="28"/>
        </w:rPr>
        <w:t>6</w:t>
      </w:r>
    </w:p>
    <w:p w:rsidR="009F2CCB" w:rsidRPr="009F2CCB" w:rsidRDefault="00515FEC" w:rsidP="009F2CCB">
      <w:pPr>
        <w:jc w:val="both"/>
        <w:rPr>
          <w:rFonts w:ascii="Times New Roman" w:hAnsi="Times New Roman" w:cs="Times New Roman"/>
          <w:sz w:val="28"/>
          <w:szCs w:val="28"/>
        </w:rPr>
      </w:pPr>
      <w:r>
        <w:rPr>
          <w:rFonts w:ascii="Times New Roman" w:hAnsi="Times New Roman" w:cs="Times New Roman"/>
          <w:b/>
          <w:sz w:val="28"/>
          <w:szCs w:val="28"/>
        </w:rPr>
        <w:t>Теоретическое задание:</w:t>
      </w:r>
      <w:r>
        <w:rPr>
          <w:rFonts w:ascii="Times New Roman" w:hAnsi="Times New Roman" w:cs="Times New Roman"/>
          <w:sz w:val="28"/>
          <w:szCs w:val="28"/>
        </w:rPr>
        <w:t xml:space="preserve"> </w:t>
      </w:r>
      <w:r w:rsidR="009F2CCB" w:rsidRPr="009F2CCB">
        <w:rPr>
          <w:rFonts w:ascii="Times New Roman" w:hAnsi="Times New Roman" w:cs="Times New Roman"/>
          <w:sz w:val="28"/>
          <w:szCs w:val="28"/>
        </w:rPr>
        <w:t>Типы государственной службы Франции.</w:t>
      </w:r>
    </w:p>
    <w:p w:rsidR="00F82C5E" w:rsidRDefault="00F82C5E" w:rsidP="00F82C5E">
      <w:pPr>
        <w:tabs>
          <w:tab w:val="num" w:pos="0"/>
          <w:tab w:val="num" w:pos="426"/>
        </w:tabs>
        <w:jc w:val="both"/>
        <w:rPr>
          <w:rFonts w:ascii="Times New Roman" w:hAnsi="Times New Roman"/>
          <w:sz w:val="28"/>
          <w:szCs w:val="28"/>
        </w:rPr>
      </w:pPr>
      <w:r>
        <w:rPr>
          <w:rFonts w:ascii="Times New Roman" w:hAnsi="Times New Roman"/>
          <w:b/>
          <w:sz w:val="28"/>
          <w:szCs w:val="28"/>
        </w:rPr>
        <w:t>Практическое задание:</w:t>
      </w:r>
      <w:r>
        <w:rPr>
          <w:rFonts w:ascii="Times New Roman" w:hAnsi="Times New Roman"/>
          <w:sz w:val="28"/>
          <w:szCs w:val="28"/>
        </w:rPr>
        <w:t xml:space="preserve"> Проанализируйте постановление Конституционного Суда РФ от 11 ноября 2003 г. № 16-П. Укажите: </w:t>
      </w:r>
    </w:p>
    <w:p w:rsidR="00F82C5E" w:rsidRDefault="00F82C5E" w:rsidP="00F82C5E">
      <w:pPr>
        <w:pStyle w:val="a6"/>
        <w:numPr>
          <w:ilvl w:val="0"/>
          <w:numId w:val="13"/>
        </w:numPr>
        <w:tabs>
          <w:tab w:val="num" w:pos="0"/>
          <w:tab w:val="num" w:pos="426"/>
        </w:tabs>
        <w:ind w:left="426" w:hanging="426"/>
        <w:jc w:val="both"/>
        <w:rPr>
          <w:rFonts w:ascii="Times New Roman" w:hAnsi="Times New Roman"/>
          <w:sz w:val="28"/>
          <w:szCs w:val="28"/>
        </w:rPr>
      </w:pPr>
      <w:r>
        <w:rPr>
          <w:rFonts w:ascii="Times New Roman" w:hAnsi="Times New Roman"/>
          <w:sz w:val="28"/>
          <w:szCs w:val="28"/>
        </w:rPr>
        <w:t xml:space="preserve">фактические обстоятельства дела; </w:t>
      </w:r>
    </w:p>
    <w:p w:rsidR="00F82C5E" w:rsidRDefault="00F82C5E" w:rsidP="00F82C5E">
      <w:pPr>
        <w:pStyle w:val="a6"/>
        <w:numPr>
          <w:ilvl w:val="0"/>
          <w:numId w:val="13"/>
        </w:numPr>
        <w:tabs>
          <w:tab w:val="num" w:pos="0"/>
          <w:tab w:val="num" w:pos="426"/>
        </w:tabs>
        <w:ind w:left="426" w:hanging="426"/>
        <w:jc w:val="both"/>
        <w:rPr>
          <w:rFonts w:ascii="Times New Roman" w:hAnsi="Times New Roman"/>
          <w:sz w:val="28"/>
          <w:szCs w:val="28"/>
        </w:rPr>
      </w:pPr>
      <w:r>
        <w:rPr>
          <w:rFonts w:ascii="Times New Roman" w:hAnsi="Times New Roman"/>
          <w:sz w:val="28"/>
          <w:szCs w:val="28"/>
        </w:rPr>
        <w:t xml:space="preserve">предмет жалобы заявителей (конституционность каких норм оспаривалась); </w:t>
      </w:r>
    </w:p>
    <w:p w:rsidR="00F82C5E" w:rsidRDefault="00F82C5E" w:rsidP="00F82C5E">
      <w:pPr>
        <w:pStyle w:val="a6"/>
        <w:numPr>
          <w:ilvl w:val="0"/>
          <w:numId w:val="13"/>
        </w:numPr>
        <w:tabs>
          <w:tab w:val="num" w:pos="0"/>
          <w:tab w:val="num" w:pos="426"/>
        </w:tabs>
        <w:ind w:left="426" w:hanging="426"/>
        <w:jc w:val="both"/>
        <w:rPr>
          <w:rFonts w:ascii="Times New Roman" w:hAnsi="Times New Roman"/>
          <w:sz w:val="28"/>
          <w:szCs w:val="28"/>
        </w:rPr>
      </w:pPr>
      <w:r>
        <w:rPr>
          <w:rFonts w:ascii="Times New Roman" w:hAnsi="Times New Roman"/>
          <w:sz w:val="28"/>
          <w:szCs w:val="28"/>
        </w:rPr>
        <w:t xml:space="preserve">аргументацию Конституционного Суда РФ; </w:t>
      </w:r>
    </w:p>
    <w:p w:rsidR="00F82C5E" w:rsidRDefault="00F82C5E" w:rsidP="00F82C5E">
      <w:pPr>
        <w:pStyle w:val="a6"/>
        <w:numPr>
          <w:ilvl w:val="0"/>
          <w:numId w:val="13"/>
        </w:numPr>
        <w:tabs>
          <w:tab w:val="num" w:pos="0"/>
          <w:tab w:val="num" w:pos="426"/>
        </w:tabs>
        <w:ind w:left="426" w:hanging="426"/>
        <w:jc w:val="both"/>
        <w:rPr>
          <w:rFonts w:ascii="Times New Roman" w:hAnsi="Times New Roman"/>
          <w:sz w:val="28"/>
          <w:szCs w:val="28"/>
        </w:rPr>
      </w:pPr>
      <w:r>
        <w:rPr>
          <w:rFonts w:ascii="Times New Roman" w:hAnsi="Times New Roman"/>
          <w:sz w:val="28"/>
          <w:szCs w:val="28"/>
        </w:rPr>
        <w:t xml:space="preserve">субъекта, в чью пользу было вынесено решение. </w:t>
      </w:r>
    </w:p>
    <w:p w:rsidR="009F2CCB" w:rsidRDefault="00F82C5E" w:rsidP="00F82C5E">
      <w:pPr>
        <w:jc w:val="both"/>
        <w:rPr>
          <w:rFonts w:ascii="Times New Roman" w:hAnsi="Times New Roman"/>
          <w:sz w:val="28"/>
          <w:szCs w:val="28"/>
        </w:rPr>
      </w:pPr>
      <w:r>
        <w:rPr>
          <w:rFonts w:ascii="Times New Roman" w:hAnsi="Times New Roman"/>
          <w:sz w:val="28"/>
          <w:szCs w:val="28"/>
        </w:rPr>
        <w:tab/>
        <w:t>Оцените аргументацию Конституционного Суда РФ.</w:t>
      </w:r>
    </w:p>
    <w:p w:rsidR="007506E8" w:rsidRDefault="00E32BFD" w:rsidP="007506E8">
      <w:pPr>
        <w:jc w:val="both"/>
        <w:rPr>
          <w:rFonts w:ascii="Times New Roman" w:hAnsi="Times New Roman"/>
          <w:sz w:val="28"/>
          <w:szCs w:val="28"/>
        </w:rPr>
      </w:pPr>
      <w:r>
        <w:rPr>
          <w:rFonts w:ascii="Times New Roman" w:eastAsia="Times New Roman" w:hAnsi="Times New Roman" w:cs="Times New Roman"/>
          <w:b/>
          <w:bCs/>
          <w:spacing w:val="-4"/>
          <w:sz w:val="28"/>
          <w:szCs w:val="28"/>
        </w:rPr>
        <w:t xml:space="preserve">Ситуационная задача: </w:t>
      </w:r>
      <w:r w:rsidR="007506E8">
        <w:rPr>
          <w:rFonts w:ascii="Times New Roman" w:hAnsi="Times New Roman"/>
          <w:sz w:val="28"/>
          <w:szCs w:val="28"/>
        </w:rPr>
        <w:t xml:space="preserve">Высшее должностное лицо субъекта (области) издал распоряжение «О чрезвычайных мерах по стабилизации социально-экономической ситуации в г. Прокопьевске», которым вводился особый режим управления в городе. Сущность особого режима заключалась в том, что персональная ответственность за выправление положения дел в городе возлагалась на руководителей департаментов, комитетов и управлений областной администрации, курирующих соответствующие отрасли экономики и социальной инфраструктуры. </w:t>
      </w:r>
    </w:p>
    <w:p w:rsidR="007506E8" w:rsidRDefault="007506E8" w:rsidP="00E32BFD">
      <w:pPr>
        <w:ind w:firstLine="708"/>
        <w:jc w:val="both"/>
        <w:rPr>
          <w:rFonts w:ascii="Times New Roman" w:hAnsi="Times New Roman" w:cs="Times New Roman"/>
          <w:sz w:val="28"/>
          <w:szCs w:val="28"/>
        </w:rPr>
      </w:pPr>
      <w:r>
        <w:rPr>
          <w:rFonts w:ascii="Times New Roman" w:hAnsi="Times New Roman"/>
          <w:sz w:val="28"/>
          <w:szCs w:val="28"/>
        </w:rPr>
        <w:t>Законно ли данное распоряжение главы области? Каким образом органы государственной власти субъектов РФ могут влиять на положение дел в муниципальных образованиях?</w:t>
      </w:r>
    </w:p>
    <w:p w:rsidR="00F82C5E" w:rsidRDefault="00F82C5E" w:rsidP="00D83524">
      <w:pPr>
        <w:jc w:val="center"/>
        <w:rPr>
          <w:rFonts w:ascii="Times New Roman" w:eastAsia="Times New Roman" w:hAnsi="Times New Roman" w:cs="Times New Roman"/>
          <w:b/>
          <w:bCs/>
          <w:spacing w:val="-4"/>
          <w:sz w:val="28"/>
          <w:szCs w:val="28"/>
        </w:rPr>
      </w:pPr>
    </w:p>
    <w:p w:rsidR="009F2CCB" w:rsidRDefault="009F2CCB" w:rsidP="00D83524">
      <w:pPr>
        <w:jc w:val="center"/>
        <w:rPr>
          <w:rFonts w:ascii="Times New Roman" w:hAnsi="Times New Roman" w:cs="Times New Roman"/>
          <w:sz w:val="28"/>
          <w:szCs w:val="28"/>
        </w:rPr>
      </w:pPr>
      <w:r>
        <w:rPr>
          <w:rFonts w:ascii="Times New Roman" w:eastAsia="Times New Roman" w:hAnsi="Times New Roman" w:cs="Times New Roman"/>
          <w:b/>
          <w:bCs/>
          <w:spacing w:val="-4"/>
          <w:sz w:val="28"/>
          <w:szCs w:val="28"/>
        </w:rPr>
        <w:t>Вариант № 1</w:t>
      </w:r>
      <w:r w:rsidR="00515FEC">
        <w:rPr>
          <w:rFonts w:ascii="Times New Roman" w:eastAsia="Times New Roman" w:hAnsi="Times New Roman" w:cs="Times New Roman"/>
          <w:b/>
          <w:bCs/>
          <w:spacing w:val="-4"/>
          <w:sz w:val="28"/>
          <w:szCs w:val="28"/>
        </w:rPr>
        <w:t>7</w:t>
      </w:r>
    </w:p>
    <w:p w:rsidR="009F2CCB" w:rsidRPr="009F2CCB" w:rsidRDefault="00515FEC" w:rsidP="009F2CCB">
      <w:pPr>
        <w:jc w:val="both"/>
        <w:rPr>
          <w:rFonts w:ascii="Times New Roman" w:hAnsi="Times New Roman" w:cs="Times New Roman"/>
          <w:sz w:val="28"/>
          <w:szCs w:val="28"/>
        </w:rPr>
      </w:pPr>
      <w:r>
        <w:rPr>
          <w:rFonts w:ascii="Times New Roman" w:hAnsi="Times New Roman" w:cs="Times New Roman"/>
          <w:b/>
          <w:sz w:val="28"/>
          <w:szCs w:val="28"/>
        </w:rPr>
        <w:t>Теоретическое задание:</w:t>
      </w:r>
      <w:r>
        <w:rPr>
          <w:rFonts w:ascii="Times New Roman" w:hAnsi="Times New Roman" w:cs="Times New Roman"/>
          <w:sz w:val="28"/>
          <w:szCs w:val="28"/>
        </w:rPr>
        <w:t xml:space="preserve"> </w:t>
      </w:r>
      <w:r w:rsidR="009F2CCB" w:rsidRPr="009F2CCB">
        <w:rPr>
          <w:rFonts w:ascii="Times New Roman" w:hAnsi="Times New Roman" w:cs="Times New Roman"/>
          <w:sz w:val="28"/>
          <w:szCs w:val="28"/>
        </w:rPr>
        <w:t>«Публичная корпорация» Великобритании.</w:t>
      </w:r>
    </w:p>
    <w:p w:rsidR="00F82C5E" w:rsidRDefault="00F82C5E" w:rsidP="00F82C5E">
      <w:pPr>
        <w:tabs>
          <w:tab w:val="num" w:pos="0"/>
          <w:tab w:val="num" w:pos="426"/>
        </w:tabs>
        <w:jc w:val="both"/>
        <w:rPr>
          <w:rFonts w:ascii="Times New Roman" w:hAnsi="Times New Roman"/>
          <w:sz w:val="28"/>
          <w:szCs w:val="28"/>
        </w:rPr>
      </w:pPr>
      <w:r>
        <w:rPr>
          <w:rFonts w:ascii="Times New Roman" w:hAnsi="Times New Roman"/>
          <w:b/>
          <w:sz w:val="28"/>
          <w:szCs w:val="28"/>
        </w:rPr>
        <w:t>Практическое задание:</w:t>
      </w:r>
      <w:r>
        <w:rPr>
          <w:rFonts w:ascii="Times New Roman" w:hAnsi="Times New Roman"/>
          <w:sz w:val="28"/>
          <w:szCs w:val="28"/>
        </w:rPr>
        <w:t xml:space="preserve"> На какие формы выявления мнения населения при территориальных изменениях муниципальных образований прямо указывается в действующей редакции Федерального закона «Об общих принципах организации местного самоуправления в Российской Федерации»: </w:t>
      </w:r>
    </w:p>
    <w:p w:rsidR="00F82C5E" w:rsidRDefault="00F82C5E" w:rsidP="00F82C5E">
      <w:pPr>
        <w:tabs>
          <w:tab w:val="num" w:pos="0"/>
          <w:tab w:val="num" w:pos="426"/>
        </w:tabs>
        <w:jc w:val="both"/>
        <w:rPr>
          <w:rFonts w:ascii="Times New Roman" w:hAnsi="Times New Roman"/>
          <w:sz w:val="28"/>
          <w:szCs w:val="28"/>
        </w:rPr>
      </w:pPr>
      <w:r>
        <w:rPr>
          <w:rFonts w:ascii="Times New Roman" w:hAnsi="Times New Roman"/>
          <w:sz w:val="28"/>
          <w:szCs w:val="28"/>
        </w:rPr>
        <w:t xml:space="preserve">а) голосование по вопросам изменения границ муниципального образования; б) местный референдум; </w:t>
      </w:r>
    </w:p>
    <w:p w:rsidR="00F82C5E" w:rsidRDefault="00F82C5E" w:rsidP="00F82C5E">
      <w:pPr>
        <w:tabs>
          <w:tab w:val="num" w:pos="0"/>
          <w:tab w:val="num" w:pos="426"/>
        </w:tabs>
        <w:jc w:val="both"/>
        <w:rPr>
          <w:rFonts w:ascii="Times New Roman" w:hAnsi="Times New Roman"/>
          <w:sz w:val="28"/>
          <w:szCs w:val="28"/>
        </w:rPr>
      </w:pPr>
      <w:r>
        <w:rPr>
          <w:rFonts w:ascii="Times New Roman" w:hAnsi="Times New Roman"/>
          <w:sz w:val="28"/>
          <w:szCs w:val="28"/>
        </w:rPr>
        <w:t xml:space="preserve">в) решение представительного органа муниципального образования; </w:t>
      </w:r>
    </w:p>
    <w:p w:rsidR="00F82C5E" w:rsidRDefault="00F82C5E" w:rsidP="00F82C5E">
      <w:pPr>
        <w:tabs>
          <w:tab w:val="num" w:pos="0"/>
          <w:tab w:val="num" w:pos="426"/>
        </w:tabs>
        <w:jc w:val="both"/>
        <w:rPr>
          <w:rFonts w:ascii="Times New Roman" w:hAnsi="Times New Roman"/>
          <w:sz w:val="28"/>
          <w:szCs w:val="28"/>
        </w:rPr>
      </w:pPr>
      <w:r>
        <w:rPr>
          <w:rFonts w:ascii="Times New Roman" w:hAnsi="Times New Roman"/>
          <w:sz w:val="28"/>
          <w:szCs w:val="28"/>
        </w:rPr>
        <w:lastRenderedPageBreak/>
        <w:t xml:space="preserve">г) решение законодательного (представительного) органа субъекта РФ; </w:t>
      </w:r>
    </w:p>
    <w:p w:rsidR="00F82C5E" w:rsidRDefault="00F82C5E" w:rsidP="00F82C5E">
      <w:pPr>
        <w:tabs>
          <w:tab w:val="num" w:pos="0"/>
          <w:tab w:val="num" w:pos="426"/>
        </w:tabs>
        <w:jc w:val="both"/>
        <w:rPr>
          <w:rFonts w:ascii="Times New Roman" w:hAnsi="Times New Roman"/>
          <w:sz w:val="28"/>
          <w:szCs w:val="28"/>
        </w:rPr>
      </w:pPr>
      <w:r>
        <w:rPr>
          <w:rFonts w:ascii="Times New Roman" w:hAnsi="Times New Roman"/>
          <w:sz w:val="28"/>
          <w:szCs w:val="28"/>
        </w:rPr>
        <w:t xml:space="preserve">д) решение схода? </w:t>
      </w:r>
    </w:p>
    <w:p w:rsidR="009F2CCB" w:rsidRDefault="00F82C5E" w:rsidP="00F82C5E">
      <w:pPr>
        <w:jc w:val="both"/>
        <w:rPr>
          <w:rFonts w:ascii="Times New Roman" w:hAnsi="Times New Roman"/>
          <w:sz w:val="28"/>
          <w:szCs w:val="28"/>
        </w:rPr>
      </w:pPr>
      <w:r>
        <w:rPr>
          <w:rFonts w:ascii="Times New Roman" w:hAnsi="Times New Roman"/>
          <w:sz w:val="28"/>
          <w:szCs w:val="28"/>
        </w:rPr>
        <w:tab/>
        <w:t>Укажите соответствующую статью данного Закона.</w:t>
      </w:r>
    </w:p>
    <w:p w:rsidR="007506E8" w:rsidRDefault="00E32BFD" w:rsidP="007506E8">
      <w:pPr>
        <w:jc w:val="both"/>
        <w:rPr>
          <w:rFonts w:ascii="Times New Roman" w:hAnsi="Times New Roman"/>
          <w:sz w:val="28"/>
          <w:szCs w:val="28"/>
        </w:rPr>
      </w:pPr>
      <w:r>
        <w:rPr>
          <w:rFonts w:ascii="Times New Roman" w:eastAsia="Times New Roman" w:hAnsi="Times New Roman" w:cs="Times New Roman"/>
          <w:b/>
          <w:bCs/>
          <w:spacing w:val="-4"/>
          <w:sz w:val="28"/>
          <w:szCs w:val="28"/>
        </w:rPr>
        <w:t xml:space="preserve">Ситуационная задача: </w:t>
      </w:r>
      <w:r w:rsidR="007506E8">
        <w:rPr>
          <w:rFonts w:ascii="Times New Roman" w:hAnsi="Times New Roman"/>
          <w:sz w:val="28"/>
          <w:szCs w:val="28"/>
        </w:rPr>
        <w:t xml:space="preserve">На семинарском занятии студенты А, Б и Г выразили разные точки зрения по вопросу о том, что такое публичная власть. </w:t>
      </w:r>
    </w:p>
    <w:p w:rsidR="007506E8" w:rsidRDefault="007506E8" w:rsidP="007506E8">
      <w:pPr>
        <w:ind w:firstLine="708"/>
        <w:jc w:val="both"/>
        <w:rPr>
          <w:rFonts w:ascii="Times New Roman" w:hAnsi="Times New Roman"/>
          <w:sz w:val="28"/>
          <w:szCs w:val="28"/>
        </w:rPr>
      </w:pPr>
      <w:r>
        <w:rPr>
          <w:rFonts w:ascii="Times New Roman" w:hAnsi="Times New Roman"/>
          <w:sz w:val="28"/>
          <w:szCs w:val="28"/>
        </w:rPr>
        <w:t xml:space="preserve">А. полагал, что публичная власть – система полномочий по управлению государственными делами, которые могут осуществляться только государством в лице его органов (государственная власть), при этом акты публичной власти не могут приниматься прямым народным голосованием, например, на собраниях граждан в соответствующем муниципальном образовании или на референдумах. </w:t>
      </w:r>
    </w:p>
    <w:p w:rsidR="007506E8" w:rsidRDefault="007506E8" w:rsidP="007506E8">
      <w:pPr>
        <w:ind w:firstLine="708"/>
        <w:jc w:val="both"/>
        <w:rPr>
          <w:rFonts w:ascii="Times New Roman" w:hAnsi="Times New Roman"/>
          <w:sz w:val="28"/>
          <w:szCs w:val="28"/>
        </w:rPr>
      </w:pPr>
      <w:r>
        <w:rPr>
          <w:rFonts w:ascii="Times New Roman" w:hAnsi="Times New Roman"/>
          <w:sz w:val="28"/>
          <w:szCs w:val="28"/>
        </w:rPr>
        <w:t xml:space="preserve">Б. возразил, что публичная власть – это система полномочий по управлению общественными делами, которые могут осуществляться либо государством в лице его органов (государственная власть), либо местными органами самоуправления, а акты публичной власти могут приниматься также  прямым народным голосованием. </w:t>
      </w:r>
    </w:p>
    <w:p w:rsidR="007506E8" w:rsidRDefault="007506E8" w:rsidP="007506E8">
      <w:pPr>
        <w:ind w:firstLine="708"/>
        <w:jc w:val="both"/>
        <w:rPr>
          <w:rFonts w:ascii="Times New Roman" w:hAnsi="Times New Roman"/>
          <w:sz w:val="28"/>
          <w:szCs w:val="28"/>
        </w:rPr>
      </w:pPr>
      <w:r>
        <w:rPr>
          <w:rFonts w:ascii="Times New Roman" w:hAnsi="Times New Roman"/>
          <w:sz w:val="28"/>
          <w:szCs w:val="28"/>
        </w:rPr>
        <w:t xml:space="preserve">Г. настаивал на том, что такого понятия нет вообще. </w:t>
      </w:r>
    </w:p>
    <w:p w:rsidR="007506E8" w:rsidRDefault="007506E8" w:rsidP="00E32BFD">
      <w:pPr>
        <w:ind w:firstLine="708"/>
        <w:jc w:val="both"/>
        <w:rPr>
          <w:rFonts w:ascii="Times New Roman" w:hAnsi="Times New Roman" w:cs="Times New Roman"/>
          <w:sz w:val="28"/>
          <w:szCs w:val="28"/>
        </w:rPr>
      </w:pPr>
      <w:r>
        <w:rPr>
          <w:rFonts w:ascii="Times New Roman" w:hAnsi="Times New Roman"/>
          <w:sz w:val="28"/>
          <w:szCs w:val="28"/>
        </w:rPr>
        <w:t>Кто из данных студентов прав? Письменно сформулируйте ответ и аргументируйте его.</w:t>
      </w:r>
    </w:p>
    <w:p w:rsidR="00F82C5E" w:rsidRDefault="00F82C5E" w:rsidP="00D83524">
      <w:pPr>
        <w:jc w:val="center"/>
        <w:rPr>
          <w:rFonts w:ascii="Times New Roman" w:eastAsia="Times New Roman" w:hAnsi="Times New Roman" w:cs="Times New Roman"/>
          <w:b/>
          <w:bCs/>
          <w:spacing w:val="-4"/>
          <w:sz w:val="28"/>
          <w:szCs w:val="28"/>
        </w:rPr>
      </w:pPr>
    </w:p>
    <w:p w:rsidR="009F2CCB" w:rsidRDefault="009F2CCB" w:rsidP="00D83524">
      <w:pPr>
        <w:jc w:val="center"/>
        <w:rPr>
          <w:rFonts w:ascii="Times New Roman" w:hAnsi="Times New Roman" w:cs="Times New Roman"/>
          <w:sz w:val="28"/>
          <w:szCs w:val="28"/>
        </w:rPr>
      </w:pPr>
      <w:r>
        <w:rPr>
          <w:rFonts w:ascii="Times New Roman" w:eastAsia="Times New Roman" w:hAnsi="Times New Roman" w:cs="Times New Roman"/>
          <w:b/>
          <w:bCs/>
          <w:spacing w:val="-4"/>
          <w:sz w:val="28"/>
          <w:szCs w:val="28"/>
        </w:rPr>
        <w:t>Вариант № 1</w:t>
      </w:r>
      <w:r w:rsidR="00515FEC">
        <w:rPr>
          <w:rFonts w:ascii="Times New Roman" w:eastAsia="Times New Roman" w:hAnsi="Times New Roman" w:cs="Times New Roman"/>
          <w:b/>
          <w:bCs/>
          <w:spacing w:val="-4"/>
          <w:sz w:val="28"/>
          <w:szCs w:val="28"/>
        </w:rPr>
        <w:t>8</w:t>
      </w:r>
    </w:p>
    <w:p w:rsidR="009F2CCB" w:rsidRPr="009F2CCB" w:rsidRDefault="00515FEC" w:rsidP="009F2CCB">
      <w:pPr>
        <w:jc w:val="both"/>
        <w:rPr>
          <w:rFonts w:ascii="Times New Roman" w:hAnsi="Times New Roman" w:cs="Times New Roman"/>
          <w:b/>
          <w:sz w:val="28"/>
          <w:szCs w:val="28"/>
        </w:rPr>
      </w:pPr>
      <w:r>
        <w:rPr>
          <w:rFonts w:ascii="Times New Roman" w:hAnsi="Times New Roman" w:cs="Times New Roman"/>
          <w:b/>
          <w:sz w:val="28"/>
          <w:szCs w:val="28"/>
        </w:rPr>
        <w:t>Теоретическое задание:</w:t>
      </w:r>
      <w:r>
        <w:rPr>
          <w:rFonts w:ascii="Times New Roman" w:hAnsi="Times New Roman" w:cs="Times New Roman"/>
          <w:sz w:val="28"/>
          <w:szCs w:val="28"/>
        </w:rPr>
        <w:t xml:space="preserve"> </w:t>
      </w:r>
      <w:r w:rsidR="009F2CCB" w:rsidRPr="009F2CCB">
        <w:rPr>
          <w:rFonts w:ascii="Times New Roman" w:hAnsi="Times New Roman" w:cs="Times New Roman"/>
          <w:sz w:val="28"/>
          <w:szCs w:val="28"/>
        </w:rPr>
        <w:t xml:space="preserve">Бюджетный процесс в муниципальном образовании (стадии бюджетного процесса, отличительные особенности стадии принятия муниципального бюджета от принятия федерального и региональных бюджетов). </w:t>
      </w:r>
    </w:p>
    <w:p w:rsidR="00F82C5E" w:rsidRDefault="00F82C5E" w:rsidP="00F82C5E">
      <w:pPr>
        <w:jc w:val="both"/>
        <w:rPr>
          <w:rFonts w:ascii="Times New Roman" w:hAnsi="Times New Roman"/>
          <w:sz w:val="28"/>
          <w:szCs w:val="28"/>
        </w:rPr>
      </w:pPr>
      <w:r>
        <w:rPr>
          <w:rFonts w:ascii="Times New Roman" w:hAnsi="Times New Roman"/>
          <w:b/>
          <w:sz w:val="28"/>
          <w:szCs w:val="28"/>
        </w:rPr>
        <w:t>Практическое задание:</w:t>
      </w:r>
      <w:r>
        <w:rPr>
          <w:rFonts w:ascii="Times New Roman" w:hAnsi="Times New Roman"/>
          <w:sz w:val="28"/>
          <w:szCs w:val="28"/>
        </w:rPr>
        <w:t xml:space="preserve"> Назовите, что из перечисленного ниже относится к организационной системе местного самоуправления: </w:t>
      </w:r>
    </w:p>
    <w:p w:rsidR="00F82C5E" w:rsidRDefault="00F82C5E" w:rsidP="00F82C5E">
      <w:pPr>
        <w:jc w:val="both"/>
        <w:rPr>
          <w:rFonts w:ascii="Times New Roman" w:hAnsi="Times New Roman"/>
          <w:sz w:val="28"/>
          <w:szCs w:val="28"/>
        </w:rPr>
      </w:pPr>
      <w:r>
        <w:rPr>
          <w:rFonts w:ascii="Times New Roman" w:hAnsi="Times New Roman"/>
          <w:sz w:val="28"/>
          <w:szCs w:val="28"/>
        </w:rPr>
        <w:t xml:space="preserve">1) администрация области; </w:t>
      </w:r>
    </w:p>
    <w:p w:rsidR="00F82C5E" w:rsidRDefault="00F82C5E" w:rsidP="00F82C5E">
      <w:pPr>
        <w:jc w:val="both"/>
        <w:rPr>
          <w:rFonts w:ascii="Times New Roman" w:hAnsi="Times New Roman"/>
          <w:sz w:val="28"/>
          <w:szCs w:val="28"/>
        </w:rPr>
      </w:pPr>
      <w:r>
        <w:rPr>
          <w:rFonts w:ascii="Times New Roman" w:hAnsi="Times New Roman"/>
          <w:sz w:val="28"/>
          <w:szCs w:val="28"/>
        </w:rPr>
        <w:t xml:space="preserve">2) городская налоговая инспекция; </w:t>
      </w:r>
    </w:p>
    <w:p w:rsidR="00F82C5E" w:rsidRDefault="00F82C5E" w:rsidP="00F82C5E">
      <w:pPr>
        <w:jc w:val="both"/>
        <w:rPr>
          <w:rFonts w:ascii="Times New Roman" w:hAnsi="Times New Roman"/>
          <w:sz w:val="28"/>
          <w:szCs w:val="28"/>
        </w:rPr>
      </w:pPr>
      <w:r>
        <w:rPr>
          <w:rFonts w:ascii="Times New Roman" w:hAnsi="Times New Roman"/>
          <w:sz w:val="28"/>
          <w:szCs w:val="28"/>
        </w:rPr>
        <w:t xml:space="preserve">3) городской муниципальный совет; </w:t>
      </w:r>
    </w:p>
    <w:p w:rsidR="00F82C5E" w:rsidRDefault="00F82C5E" w:rsidP="00F82C5E">
      <w:pPr>
        <w:jc w:val="both"/>
        <w:rPr>
          <w:rFonts w:ascii="Times New Roman" w:hAnsi="Times New Roman"/>
          <w:sz w:val="28"/>
          <w:szCs w:val="28"/>
        </w:rPr>
      </w:pPr>
      <w:r>
        <w:rPr>
          <w:rFonts w:ascii="Times New Roman" w:hAnsi="Times New Roman"/>
          <w:sz w:val="28"/>
          <w:szCs w:val="28"/>
        </w:rPr>
        <w:t xml:space="preserve">4) староста села; </w:t>
      </w:r>
    </w:p>
    <w:p w:rsidR="00F82C5E" w:rsidRDefault="00F82C5E" w:rsidP="00F82C5E">
      <w:pPr>
        <w:jc w:val="both"/>
        <w:rPr>
          <w:rFonts w:ascii="Times New Roman" w:hAnsi="Times New Roman"/>
          <w:sz w:val="28"/>
          <w:szCs w:val="28"/>
        </w:rPr>
      </w:pPr>
      <w:r>
        <w:rPr>
          <w:rFonts w:ascii="Times New Roman" w:hAnsi="Times New Roman"/>
          <w:sz w:val="28"/>
          <w:szCs w:val="28"/>
        </w:rPr>
        <w:t xml:space="preserve">5) городской фонд социальной поддержки малоимущих; </w:t>
      </w:r>
    </w:p>
    <w:p w:rsidR="00F82C5E" w:rsidRDefault="00F82C5E" w:rsidP="00F82C5E">
      <w:pPr>
        <w:jc w:val="both"/>
        <w:rPr>
          <w:rFonts w:ascii="Times New Roman" w:hAnsi="Times New Roman"/>
          <w:sz w:val="28"/>
          <w:szCs w:val="28"/>
        </w:rPr>
      </w:pPr>
      <w:r>
        <w:rPr>
          <w:rFonts w:ascii="Times New Roman" w:hAnsi="Times New Roman"/>
          <w:sz w:val="28"/>
          <w:szCs w:val="28"/>
        </w:rPr>
        <w:t xml:space="preserve">6) трудовой коллектив городского муниципального транспортного предприятия; </w:t>
      </w:r>
    </w:p>
    <w:p w:rsidR="00F82C5E" w:rsidRDefault="00F82C5E" w:rsidP="00F82C5E">
      <w:pPr>
        <w:jc w:val="both"/>
        <w:rPr>
          <w:rFonts w:ascii="Times New Roman" w:hAnsi="Times New Roman"/>
          <w:sz w:val="28"/>
          <w:szCs w:val="28"/>
        </w:rPr>
      </w:pPr>
      <w:r>
        <w:rPr>
          <w:rFonts w:ascii="Times New Roman" w:hAnsi="Times New Roman"/>
          <w:sz w:val="28"/>
          <w:szCs w:val="28"/>
        </w:rPr>
        <w:t xml:space="preserve">7) собрание (сход) граждан; </w:t>
      </w:r>
    </w:p>
    <w:p w:rsidR="00F82C5E" w:rsidRDefault="00F82C5E" w:rsidP="00F82C5E">
      <w:pPr>
        <w:jc w:val="both"/>
        <w:rPr>
          <w:rFonts w:ascii="Times New Roman" w:hAnsi="Times New Roman"/>
          <w:sz w:val="28"/>
          <w:szCs w:val="28"/>
        </w:rPr>
      </w:pPr>
      <w:r>
        <w:rPr>
          <w:rFonts w:ascii="Times New Roman" w:hAnsi="Times New Roman"/>
          <w:sz w:val="28"/>
          <w:szCs w:val="28"/>
        </w:rPr>
        <w:t xml:space="preserve">8) профсоюзная организация; </w:t>
      </w:r>
    </w:p>
    <w:p w:rsidR="00F82C5E" w:rsidRDefault="00F82C5E" w:rsidP="00F82C5E">
      <w:pPr>
        <w:jc w:val="both"/>
        <w:rPr>
          <w:rFonts w:ascii="Times New Roman" w:hAnsi="Times New Roman"/>
          <w:sz w:val="28"/>
          <w:szCs w:val="28"/>
        </w:rPr>
      </w:pPr>
      <w:r>
        <w:rPr>
          <w:rFonts w:ascii="Times New Roman" w:hAnsi="Times New Roman"/>
          <w:sz w:val="28"/>
          <w:szCs w:val="28"/>
        </w:rPr>
        <w:t xml:space="preserve">9) городской совет ветеранов Великой Отечественной войны; </w:t>
      </w:r>
    </w:p>
    <w:p w:rsidR="00F82C5E" w:rsidRDefault="00F82C5E" w:rsidP="00F82C5E">
      <w:pPr>
        <w:jc w:val="both"/>
        <w:rPr>
          <w:rFonts w:ascii="Times New Roman" w:hAnsi="Times New Roman"/>
          <w:sz w:val="28"/>
          <w:szCs w:val="28"/>
        </w:rPr>
      </w:pPr>
      <w:r>
        <w:rPr>
          <w:rFonts w:ascii="Times New Roman" w:hAnsi="Times New Roman"/>
          <w:sz w:val="28"/>
          <w:szCs w:val="28"/>
        </w:rPr>
        <w:t xml:space="preserve">10) глава муниципального образования; </w:t>
      </w:r>
    </w:p>
    <w:p w:rsidR="009F2CCB" w:rsidRDefault="00F82C5E" w:rsidP="00F82C5E">
      <w:pPr>
        <w:jc w:val="both"/>
        <w:rPr>
          <w:rFonts w:ascii="Times New Roman" w:hAnsi="Times New Roman"/>
          <w:sz w:val="28"/>
          <w:szCs w:val="28"/>
        </w:rPr>
      </w:pPr>
      <w:r>
        <w:rPr>
          <w:rFonts w:ascii="Times New Roman" w:hAnsi="Times New Roman"/>
          <w:sz w:val="28"/>
          <w:szCs w:val="28"/>
        </w:rPr>
        <w:t>11) митинг.</w:t>
      </w:r>
    </w:p>
    <w:p w:rsidR="007506E8" w:rsidRDefault="00E32BFD" w:rsidP="007506E8">
      <w:pPr>
        <w:jc w:val="both"/>
        <w:rPr>
          <w:rFonts w:ascii="Times New Roman" w:hAnsi="Times New Roman"/>
          <w:sz w:val="28"/>
          <w:szCs w:val="28"/>
        </w:rPr>
      </w:pPr>
      <w:r>
        <w:rPr>
          <w:rFonts w:ascii="Times New Roman" w:eastAsia="Times New Roman" w:hAnsi="Times New Roman" w:cs="Times New Roman"/>
          <w:b/>
          <w:bCs/>
          <w:spacing w:val="-4"/>
          <w:sz w:val="28"/>
          <w:szCs w:val="28"/>
        </w:rPr>
        <w:t xml:space="preserve">Ситуационная задача: </w:t>
      </w:r>
      <w:r w:rsidR="007506E8">
        <w:rPr>
          <w:rFonts w:ascii="Times New Roman" w:hAnsi="Times New Roman"/>
          <w:sz w:val="28"/>
          <w:szCs w:val="28"/>
        </w:rPr>
        <w:t xml:space="preserve">Высшее должностное лицо субъекта (области) указом объявил благодарность главам трех  муниципальных образований. Другим указом он вынес дисциплинарный выговор главам двух иных муниципальных образований за плохую работу общественного транспорта на территориях их муниципальных образований. </w:t>
      </w:r>
    </w:p>
    <w:p w:rsidR="007506E8" w:rsidRDefault="007506E8" w:rsidP="007506E8">
      <w:pPr>
        <w:ind w:firstLine="708"/>
        <w:jc w:val="both"/>
        <w:rPr>
          <w:rFonts w:ascii="Times New Roman" w:hAnsi="Times New Roman"/>
          <w:sz w:val="28"/>
          <w:szCs w:val="28"/>
        </w:rPr>
      </w:pPr>
      <w:r>
        <w:rPr>
          <w:rFonts w:ascii="Times New Roman" w:hAnsi="Times New Roman"/>
          <w:sz w:val="28"/>
          <w:szCs w:val="28"/>
        </w:rPr>
        <w:lastRenderedPageBreak/>
        <w:t xml:space="preserve">Глава устно предупредил привлеченных к ответственности глав, что если в ближайшее время они не исправят положение, то он вынужден будет отрешить их от должностей. </w:t>
      </w:r>
    </w:p>
    <w:p w:rsidR="007506E8" w:rsidRDefault="007506E8" w:rsidP="00E32BFD">
      <w:pPr>
        <w:ind w:firstLine="708"/>
        <w:jc w:val="both"/>
        <w:rPr>
          <w:rFonts w:ascii="Times New Roman" w:hAnsi="Times New Roman" w:cs="Times New Roman"/>
          <w:sz w:val="28"/>
          <w:szCs w:val="28"/>
        </w:rPr>
      </w:pPr>
      <w:r>
        <w:rPr>
          <w:rFonts w:ascii="Times New Roman" w:hAnsi="Times New Roman"/>
          <w:sz w:val="28"/>
          <w:szCs w:val="28"/>
        </w:rPr>
        <w:t>Дайте юридический анализ изложенной ситуации на основе действующего законодательства.</w:t>
      </w:r>
    </w:p>
    <w:p w:rsidR="00E32BFD" w:rsidRDefault="00E32BFD" w:rsidP="00D83524">
      <w:pPr>
        <w:jc w:val="center"/>
        <w:rPr>
          <w:rFonts w:ascii="Times New Roman" w:eastAsia="Times New Roman" w:hAnsi="Times New Roman" w:cs="Times New Roman"/>
          <w:b/>
          <w:bCs/>
          <w:spacing w:val="-4"/>
          <w:sz w:val="28"/>
          <w:szCs w:val="28"/>
        </w:rPr>
      </w:pPr>
    </w:p>
    <w:p w:rsidR="00E32BFD" w:rsidRDefault="00E32BFD" w:rsidP="00D83524">
      <w:pPr>
        <w:jc w:val="center"/>
        <w:rPr>
          <w:rFonts w:ascii="Times New Roman" w:eastAsia="Times New Roman" w:hAnsi="Times New Roman" w:cs="Times New Roman"/>
          <w:b/>
          <w:bCs/>
          <w:spacing w:val="-4"/>
          <w:sz w:val="28"/>
          <w:szCs w:val="28"/>
        </w:rPr>
      </w:pPr>
    </w:p>
    <w:p w:rsidR="00E32BFD" w:rsidRDefault="00E32BFD" w:rsidP="00D83524">
      <w:pPr>
        <w:jc w:val="center"/>
        <w:rPr>
          <w:rFonts w:ascii="Times New Roman" w:eastAsia="Times New Roman" w:hAnsi="Times New Roman" w:cs="Times New Roman"/>
          <w:b/>
          <w:bCs/>
          <w:spacing w:val="-4"/>
          <w:sz w:val="28"/>
          <w:szCs w:val="28"/>
        </w:rPr>
      </w:pPr>
    </w:p>
    <w:p w:rsidR="009F2CCB" w:rsidRDefault="009F2CCB" w:rsidP="00D83524">
      <w:pPr>
        <w:jc w:val="center"/>
        <w:rPr>
          <w:rFonts w:ascii="Times New Roman" w:hAnsi="Times New Roman" w:cs="Times New Roman"/>
          <w:sz w:val="28"/>
          <w:szCs w:val="28"/>
        </w:rPr>
      </w:pPr>
      <w:r>
        <w:rPr>
          <w:rFonts w:ascii="Times New Roman" w:eastAsia="Times New Roman" w:hAnsi="Times New Roman" w:cs="Times New Roman"/>
          <w:b/>
          <w:bCs/>
          <w:spacing w:val="-4"/>
          <w:sz w:val="28"/>
          <w:szCs w:val="28"/>
        </w:rPr>
        <w:t>Вариант № 1</w:t>
      </w:r>
      <w:r w:rsidR="00515FEC">
        <w:rPr>
          <w:rFonts w:ascii="Times New Roman" w:eastAsia="Times New Roman" w:hAnsi="Times New Roman" w:cs="Times New Roman"/>
          <w:b/>
          <w:bCs/>
          <w:spacing w:val="-4"/>
          <w:sz w:val="28"/>
          <w:szCs w:val="28"/>
        </w:rPr>
        <w:t>9</w:t>
      </w:r>
    </w:p>
    <w:p w:rsidR="009F2CCB" w:rsidRDefault="00515FEC" w:rsidP="009F2CCB">
      <w:pPr>
        <w:jc w:val="both"/>
        <w:rPr>
          <w:rFonts w:ascii="Times New Roman" w:hAnsi="Times New Roman" w:cs="Times New Roman"/>
          <w:sz w:val="28"/>
          <w:szCs w:val="28"/>
        </w:rPr>
      </w:pPr>
      <w:r>
        <w:rPr>
          <w:rFonts w:ascii="Times New Roman" w:hAnsi="Times New Roman" w:cs="Times New Roman"/>
          <w:b/>
          <w:sz w:val="28"/>
          <w:szCs w:val="28"/>
        </w:rPr>
        <w:t>Теоретическое задание:</w:t>
      </w:r>
      <w:r>
        <w:rPr>
          <w:rFonts w:ascii="Times New Roman" w:hAnsi="Times New Roman" w:cs="Times New Roman"/>
          <w:sz w:val="28"/>
          <w:szCs w:val="28"/>
        </w:rPr>
        <w:t xml:space="preserve"> </w:t>
      </w:r>
      <w:r w:rsidR="009F2CCB" w:rsidRPr="009F2CCB">
        <w:rPr>
          <w:rFonts w:ascii="Times New Roman" w:hAnsi="Times New Roman" w:cs="Times New Roman"/>
          <w:sz w:val="28"/>
          <w:szCs w:val="28"/>
        </w:rPr>
        <w:t xml:space="preserve">Расходы местных (муниципальных) бюджетов и их классификация (классификация расходов муниципальных бюджетов, принятая законодательством РФ и принятая мировой практикой). </w:t>
      </w:r>
    </w:p>
    <w:p w:rsidR="00F82C5E" w:rsidRPr="00F82C5E" w:rsidRDefault="00F82C5E" w:rsidP="00F82C5E">
      <w:pPr>
        <w:pStyle w:val="a3"/>
        <w:jc w:val="both"/>
        <w:rPr>
          <w:rFonts w:ascii="Times New Roman" w:hAnsi="Times New Roman" w:cs="Times New Roman"/>
          <w:sz w:val="28"/>
          <w:szCs w:val="28"/>
        </w:rPr>
      </w:pPr>
      <w:r>
        <w:rPr>
          <w:rFonts w:ascii="Times New Roman" w:hAnsi="Times New Roman"/>
          <w:b/>
          <w:sz w:val="28"/>
          <w:szCs w:val="28"/>
        </w:rPr>
        <w:t>Практическое задание:</w:t>
      </w:r>
      <w:r>
        <w:rPr>
          <w:rFonts w:ascii="Times New Roman" w:hAnsi="Times New Roman"/>
          <w:sz w:val="28"/>
          <w:szCs w:val="28"/>
        </w:rPr>
        <w:t xml:space="preserve"> </w:t>
      </w:r>
      <w:r w:rsidRPr="00F82C5E">
        <w:rPr>
          <w:rFonts w:ascii="Times New Roman" w:hAnsi="Times New Roman" w:cs="Times New Roman"/>
          <w:sz w:val="28"/>
          <w:szCs w:val="28"/>
        </w:rPr>
        <w:t xml:space="preserve">Назовите основные принципы местного самоуправления и обоснуйте их ссылками на нормы Федерального закона «Об общих принципах организации местного самоуправления в Российской Федерации». </w:t>
      </w:r>
    </w:p>
    <w:p w:rsidR="00F82C5E" w:rsidRPr="00F82C5E" w:rsidRDefault="00F82C5E" w:rsidP="00F82C5E">
      <w:pPr>
        <w:pStyle w:val="a3"/>
        <w:ind w:firstLine="708"/>
        <w:jc w:val="both"/>
        <w:rPr>
          <w:rFonts w:ascii="Times New Roman" w:hAnsi="Times New Roman" w:cs="Times New Roman"/>
          <w:sz w:val="28"/>
          <w:szCs w:val="28"/>
        </w:rPr>
      </w:pPr>
      <w:r w:rsidRPr="00F82C5E">
        <w:rPr>
          <w:rFonts w:ascii="Times New Roman" w:hAnsi="Times New Roman" w:cs="Times New Roman"/>
          <w:sz w:val="28"/>
          <w:szCs w:val="28"/>
        </w:rPr>
        <w:t xml:space="preserve">Как реализуются эти принципы в практике местного самоуправления России в настоящее время? </w:t>
      </w:r>
    </w:p>
    <w:p w:rsidR="00F82C5E" w:rsidRPr="009F2CCB" w:rsidRDefault="00F82C5E" w:rsidP="00F82C5E">
      <w:pPr>
        <w:ind w:firstLine="708"/>
        <w:jc w:val="both"/>
        <w:rPr>
          <w:rFonts w:ascii="Times New Roman" w:hAnsi="Times New Roman" w:cs="Times New Roman"/>
          <w:b/>
          <w:sz w:val="28"/>
          <w:szCs w:val="28"/>
        </w:rPr>
      </w:pPr>
      <w:r w:rsidRPr="00F82C5E">
        <w:rPr>
          <w:rFonts w:ascii="Times New Roman" w:hAnsi="Times New Roman" w:cs="Times New Roman"/>
          <w:sz w:val="28"/>
          <w:szCs w:val="28"/>
        </w:rPr>
        <w:t>На основе сравнительного анализа положений Европейской Хартии местного самоуправления и Федерального закона «Об общих принципах организации местного самоуправления в Российской Федерации» решите вопрос: соответствуют ли принципы местного самоуправления, закрепленные российским законодательством, тем, что закреплены в Европейской Хартии местного самоуправления?</w:t>
      </w:r>
    </w:p>
    <w:p w:rsidR="00E32BFD" w:rsidRDefault="00E32BFD" w:rsidP="00E32BFD">
      <w:pPr>
        <w:tabs>
          <w:tab w:val="left" w:pos="0"/>
          <w:tab w:val="num" w:pos="426"/>
        </w:tabs>
        <w:jc w:val="both"/>
        <w:rPr>
          <w:rFonts w:ascii="Times New Roman" w:hAnsi="Times New Roman"/>
          <w:sz w:val="28"/>
          <w:szCs w:val="28"/>
        </w:rPr>
      </w:pPr>
      <w:r>
        <w:rPr>
          <w:rFonts w:ascii="Times New Roman" w:eastAsia="Times New Roman" w:hAnsi="Times New Roman" w:cs="Times New Roman"/>
          <w:b/>
          <w:bCs/>
          <w:spacing w:val="-4"/>
          <w:sz w:val="28"/>
          <w:szCs w:val="28"/>
        </w:rPr>
        <w:t xml:space="preserve">Ситуационная задача: </w:t>
      </w:r>
      <w:r>
        <w:rPr>
          <w:rFonts w:ascii="Times New Roman" w:hAnsi="Times New Roman"/>
          <w:sz w:val="28"/>
          <w:szCs w:val="28"/>
        </w:rPr>
        <w:t>Шестидесятивосьмилетнему гражданину В. было отказано избирательной комиссией муниципального образования в регистрации в качестве кандидата на должность главы муниципального образования в связи с тем, что ст. 13 Федерального закона от 2 марта 2007 г. № 25-ФЗ«О муниципальной службе в Российской Федерации» установлен предельный возраст для замещения должности муниципальной службы – 65 лет.</w:t>
      </w:r>
    </w:p>
    <w:p w:rsidR="009F2CCB" w:rsidRDefault="00E32BFD" w:rsidP="00E32BFD">
      <w:pPr>
        <w:jc w:val="both"/>
        <w:rPr>
          <w:rFonts w:ascii="Times New Roman" w:hAnsi="Times New Roman" w:cs="Times New Roman"/>
          <w:sz w:val="28"/>
          <w:szCs w:val="28"/>
        </w:rPr>
      </w:pPr>
      <w:r>
        <w:rPr>
          <w:rFonts w:ascii="Times New Roman" w:hAnsi="Times New Roman"/>
          <w:sz w:val="28"/>
          <w:szCs w:val="28"/>
        </w:rPr>
        <w:tab/>
        <w:t>Правомерны ли в данном случае действия избирательной комиссии муниципального образования? Куда В. может в такой ситуации обратиться с жалобой?</w:t>
      </w:r>
    </w:p>
    <w:p w:rsidR="00E32BFD" w:rsidRDefault="00E32BFD" w:rsidP="00D83524">
      <w:pPr>
        <w:jc w:val="center"/>
        <w:rPr>
          <w:rFonts w:ascii="Times New Roman" w:eastAsia="Times New Roman" w:hAnsi="Times New Roman" w:cs="Times New Roman"/>
          <w:b/>
          <w:bCs/>
          <w:spacing w:val="-4"/>
          <w:sz w:val="28"/>
          <w:szCs w:val="28"/>
        </w:rPr>
      </w:pPr>
    </w:p>
    <w:p w:rsidR="009F2CCB" w:rsidRDefault="009F2CCB" w:rsidP="00D83524">
      <w:pPr>
        <w:jc w:val="center"/>
        <w:rPr>
          <w:rFonts w:ascii="Times New Roman" w:hAnsi="Times New Roman" w:cs="Times New Roman"/>
          <w:sz w:val="28"/>
          <w:szCs w:val="28"/>
        </w:rPr>
      </w:pPr>
      <w:r>
        <w:rPr>
          <w:rFonts w:ascii="Times New Roman" w:eastAsia="Times New Roman" w:hAnsi="Times New Roman" w:cs="Times New Roman"/>
          <w:b/>
          <w:bCs/>
          <w:spacing w:val="-4"/>
          <w:sz w:val="28"/>
          <w:szCs w:val="28"/>
        </w:rPr>
        <w:t xml:space="preserve">Вариант № </w:t>
      </w:r>
      <w:r w:rsidR="00515FEC">
        <w:rPr>
          <w:rFonts w:ascii="Times New Roman" w:eastAsia="Times New Roman" w:hAnsi="Times New Roman" w:cs="Times New Roman"/>
          <w:b/>
          <w:bCs/>
          <w:spacing w:val="-4"/>
          <w:sz w:val="28"/>
          <w:szCs w:val="28"/>
        </w:rPr>
        <w:t>20</w:t>
      </w:r>
    </w:p>
    <w:p w:rsidR="009F2CCB" w:rsidRPr="009F2CCB" w:rsidRDefault="00515FEC" w:rsidP="009F2CCB">
      <w:pPr>
        <w:jc w:val="both"/>
        <w:rPr>
          <w:rFonts w:ascii="Times New Roman" w:hAnsi="Times New Roman" w:cs="Times New Roman"/>
          <w:sz w:val="28"/>
          <w:szCs w:val="28"/>
        </w:rPr>
      </w:pPr>
      <w:r>
        <w:rPr>
          <w:rFonts w:ascii="Times New Roman" w:hAnsi="Times New Roman" w:cs="Times New Roman"/>
          <w:b/>
          <w:sz w:val="28"/>
          <w:szCs w:val="28"/>
        </w:rPr>
        <w:t>Теоретическое задание:</w:t>
      </w:r>
      <w:r>
        <w:rPr>
          <w:rFonts w:ascii="Times New Roman" w:hAnsi="Times New Roman" w:cs="Times New Roman"/>
          <w:sz w:val="28"/>
          <w:szCs w:val="28"/>
        </w:rPr>
        <w:t xml:space="preserve"> </w:t>
      </w:r>
      <w:r w:rsidR="009F2CCB" w:rsidRPr="009F2CCB">
        <w:rPr>
          <w:rFonts w:ascii="Times New Roman" w:hAnsi="Times New Roman" w:cs="Times New Roman"/>
          <w:sz w:val="28"/>
          <w:szCs w:val="28"/>
        </w:rPr>
        <w:t>Доходы местных (муниципальных) бюджетов</w:t>
      </w:r>
    </w:p>
    <w:p w:rsidR="00F82C5E" w:rsidRPr="00F82C5E" w:rsidRDefault="00322C76" w:rsidP="00F82C5E">
      <w:pPr>
        <w:jc w:val="both"/>
        <w:rPr>
          <w:rFonts w:ascii="Times New Roman" w:hAnsi="Times New Roman" w:cs="Times New Roman"/>
          <w:sz w:val="28"/>
          <w:szCs w:val="28"/>
        </w:rPr>
      </w:pPr>
      <w:r>
        <w:rPr>
          <w:rFonts w:ascii="Times New Roman" w:hAnsi="Times New Roman"/>
          <w:b/>
          <w:sz w:val="28"/>
          <w:szCs w:val="28"/>
        </w:rPr>
        <w:t>Практическое задание:</w:t>
      </w:r>
      <w:r>
        <w:rPr>
          <w:rFonts w:ascii="Times New Roman" w:hAnsi="Times New Roman"/>
          <w:sz w:val="28"/>
          <w:szCs w:val="28"/>
        </w:rPr>
        <w:t xml:space="preserve"> </w:t>
      </w:r>
      <w:r w:rsidR="00F82C5E" w:rsidRPr="00F82C5E">
        <w:rPr>
          <w:rFonts w:ascii="Times New Roman" w:hAnsi="Times New Roman" w:cs="Times New Roman"/>
          <w:sz w:val="28"/>
          <w:szCs w:val="28"/>
        </w:rPr>
        <w:t xml:space="preserve">Из перечисленных ниже принципов сформируйте две группы, из которых первая включает то, что относится к общим принципам организации местного самоуправления, вторая – то, что не относится: </w:t>
      </w:r>
    </w:p>
    <w:p w:rsidR="00F82C5E" w:rsidRPr="00F82C5E" w:rsidRDefault="00F82C5E" w:rsidP="00F82C5E">
      <w:pPr>
        <w:pStyle w:val="a3"/>
        <w:numPr>
          <w:ilvl w:val="0"/>
          <w:numId w:val="12"/>
        </w:numPr>
        <w:tabs>
          <w:tab w:val="clear" w:pos="4677"/>
          <w:tab w:val="clear" w:pos="9355"/>
        </w:tabs>
        <w:ind w:left="426" w:hanging="426"/>
        <w:contextualSpacing/>
        <w:jc w:val="both"/>
        <w:rPr>
          <w:rFonts w:ascii="Times New Roman" w:hAnsi="Times New Roman" w:cs="Times New Roman"/>
          <w:sz w:val="28"/>
          <w:szCs w:val="28"/>
        </w:rPr>
      </w:pPr>
      <w:r w:rsidRPr="00F82C5E">
        <w:rPr>
          <w:rFonts w:ascii="Times New Roman" w:hAnsi="Times New Roman" w:cs="Times New Roman"/>
          <w:sz w:val="28"/>
          <w:szCs w:val="28"/>
        </w:rPr>
        <w:t xml:space="preserve">самостоятельное решение населением вопросов местного значения; </w:t>
      </w:r>
    </w:p>
    <w:p w:rsidR="00F82C5E" w:rsidRPr="00F82C5E" w:rsidRDefault="00F82C5E" w:rsidP="00F82C5E">
      <w:pPr>
        <w:pStyle w:val="a3"/>
        <w:numPr>
          <w:ilvl w:val="0"/>
          <w:numId w:val="12"/>
        </w:numPr>
        <w:tabs>
          <w:tab w:val="clear" w:pos="4677"/>
          <w:tab w:val="clear" w:pos="9355"/>
        </w:tabs>
        <w:ind w:left="426" w:hanging="426"/>
        <w:contextualSpacing/>
        <w:jc w:val="both"/>
        <w:rPr>
          <w:rFonts w:ascii="Times New Roman" w:hAnsi="Times New Roman" w:cs="Times New Roman"/>
          <w:sz w:val="28"/>
          <w:szCs w:val="28"/>
        </w:rPr>
      </w:pPr>
      <w:r w:rsidRPr="00F82C5E">
        <w:rPr>
          <w:rFonts w:ascii="Times New Roman" w:hAnsi="Times New Roman" w:cs="Times New Roman"/>
          <w:sz w:val="28"/>
          <w:szCs w:val="28"/>
        </w:rPr>
        <w:t xml:space="preserve">демократический централизм; </w:t>
      </w:r>
    </w:p>
    <w:p w:rsidR="00F82C5E" w:rsidRPr="00F82C5E" w:rsidRDefault="00F82C5E" w:rsidP="00F82C5E">
      <w:pPr>
        <w:pStyle w:val="a3"/>
        <w:numPr>
          <w:ilvl w:val="0"/>
          <w:numId w:val="12"/>
        </w:numPr>
        <w:tabs>
          <w:tab w:val="clear" w:pos="4677"/>
          <w:tab w:val="clear" w:pos="9355"/>
        </w:tabs>
        <w:ind w:left="426" w:hanging="426"/>
        <w:contextualSpacing/>
        <w:jc w:val="both"/>
        <w:rPr>
          <w:rFonts w:ascii="Times New Roman" w:hAnsi="Times New Roman" w:cs="Times New Roman"/>
          <w:sz w:val="28"/>
          <w:szCs w:val="28"/>
        </w:rPr>
      </w:pPr>
      <w:r w:rsidRPr="00F82C5E">
        <w:rPr>
          <w:rFonts w:ascii="Times New Roman" w:hAnsi="Times New Roman" w:cs="Times New Roman"/>
          <w:sz w:val="28"/>
          <w:szCs w:val="28"/>
        </w:rPr>
        <w:lastRenderedPageBreak/>
        <w:t xml:space="preserve">подотчетность и подконтрольность во взаимоотношениях муниципальных образований разных видов; </w:t>
      </w:r>
    </w:p>
    <w:p w:rsidR="00F82C5E" w:rsidRDefault="00F82C5E" w:rsidP="00F82C5E">
      <w:pPr>
        <w:pStyle w:val="a3"/>
        <w:numPr>
          <w:ilvl w:val="0"/>
          <w:numId w:val="12"/>
        </w:numPr>
        <w:tabs>
          <w:tab w:val="clear" w:pos="4677"/>
          <w:tab w:val="clear" w:pos="9355"/>
        </w:tabs>
        <w:ind w:left="426" w:hanging="426"/>
        <w:contextualSpacing/>
        <w:jc w:val="both"/>
        <w:rPr>
          <w:rFonts w:ascii="Times New Roman" w:hAnsi="Times New Roman" w:cs="Times New Roman"/>
          <w:sz w:val="28"/>
          <w:szCs w:val="28"/>
        </w:rPr>
      </w:pPr>
      <w:r w:rsidRPr="00F82C5E">
        <w:rPr>
          <w:rFonts w:ascii="Times New Roman" w:hAnsi="Times New Roman" w:cs="Times New Roman"/>
          <w:sz w:val="28"/>
          <w:szCs w:val="28"/>
        </w:rPr>
        <w:t>организационное обособление местного самоуправления и его органов в системе управления обществом и государством;</w:t>
      </w:r>
    </w:p>
    <w:p w:rsidR="009F2CCB" w:rsidRDefault="00F82C5E" w:rsidP="00F82C5E">
      <w:pPr>
        <w:pStyle w:val="a3"/>
        <w:numPr>
          <w:ilvl w:val="0"/>
          <w:numId w:val="12"/>
        </w:numPr>
        <w:tabs>
          <w:tab w:val="clear" w:pos="4677"/>
          <w:tab w:val="clear" w:pos="9355"/>
        </w:tabs>
        <w:ind w:left="426" w:hanging="426"/>
        <w:contextualSpacing/>
        <w:jc w:val="both"/>
        <w:rPr>
          <w:rFonts w:ascii="Times New Roman" w:hAnsi="Times New Roman" w:cs="Times New Roman"/>
          <w:sz w:val="28"/>
          <w:szCs w:val="28"/>
        </w:rPr>
      </w:pPr>
      <w:r w:rsidRPr="00F82C5E">
        <w:rPr>
          <w:rFonts w:ascii="Times New Roman" w:hAnsi="Times New Roman" w:cs="Times New Roman"/>
          <w:sz w:val="28"/>
          <w:szCs w:val="28"/>
        </w:rPr>
        <w:t>соответствие материальных и финансовых ресурсов местного самоуправления его функциям и полномочиям.</w:t>
      </w:r>
    </w:p>
    <w:p w:rsidR="00E32BFD" w:rsidRDefault="00E32BFD" w:rsidP="007506E8">
      <w:pPr>
        <w:pStyle w:val="a3"/>
        <w:tabs>
          <w:tab w:val="clear" w:pos="4677"/>
          <w:tab w:val="clear" w:pos="9355"/>
        </w:tabs>
        <w:contextualSpacing/>
        <w:jc w:val="both"/>
        <w:rPr>
          <w:rFonts w:ascii="Times New Roman" w:hAnsi="Times New Roman" w:cs="Times New Roman"/>
          <w:sz w:val="28"/>
          <w:szCs w:val="28"/>
        </w:rPr>
      </w:pPr>
      <w:r>
        <w:rPr>
          <w:rFonts w:ascii="Times New Roman" w:eastAsia="Times New Roman" w:hAnsi="Times New Roman" w:cs="Times New Roman"/>
          <w:b/>
          <w:bCs/>
          <w:spacing w:val="-4"/>
          <w:sz w:val="28"/>
          <w:szCs w:val="28"/>
        </w:rPr>
        <w:t xml:space="preserve">Ситуационная задача: </w:t>
      </w:r>
      <w:r w:rsidR="007506E8" w:rsidRPr="007506E8">
        <w:rPr>
          <w:rFonts w:ascii="Times New Roman" w:hAnsi="Times New Roman" w:cs="Times New Roman"/>
          <w:sz w:val="28"/>
          <w:szCs w:val="28"/>
        </w:rPr>
        <w:t>Депутаты собрания представителей муниципального образования «О-й район» выступили с инициативой удаления в отставку главы данного муниципального образования (см. ст. 74 Федерального закона «Об общих принципах организации местного самоуправления в Российской Федерации»). Данная инициатива была оформлена в виде обращения, которое было внесено в собрание представителей О-го района вместе с проектом решения представительного органа муниципального образования об удалении главы муниципального образования в отставку.</w:t>
      </w:r>
    </w:p>
    <w:p w:rsidR="007506E8" w:rsidRPr="007506E8" w:rsidRDefault="007506E8" w:rsidP="00E32BFD">
      <w:pPr>
        <w:pStyle w:val="a3"/>
        <w:tabs>
          <w:tab w:val="clear" w:pos="4677"/>
          <w:tab w:val="clear" w:pos="9355"/>
        </w:tabs>
        <w:ind w:firstLine="708"/>
        <w:contextualSpacing/>
        <w:jc w:val="both"/>
        <w:rPr>
          <w:rFonts w:ascii="Times New Roman" w:hAnsi="Times New Roman" w:cs="Times New Roman"/>
          <w:sz w:val="28"/>
          <w:szCs w:val="28"/>
        </w:rPr>
      </w:pPr>
      <w:r w:rsidRPr="007506E8">
        <w:rPr>
          <w:rFonts w:ascii="Times New Roman" w:hAnsi="Times New Roman" w:cs="Times New Roman"/>
          <w:sz w:val="28"/>
          <w:szCs w:val="28"/>
        </w:rPr>
        <w:t>Проанализируйте возникшие муниципально-правовые отношения. Определите их элементы (субъекты, объекты, содержание), а также юридические факты, лежащие в основе их возникновения, изменения или прекращения.</w:t>
      </w:r>
    </w:p>
    <w:p w:rsidR="00F82C5E" w:rsidRDefault="00F82C5E" w:rsidP="00515FEC">
      <w:pPr>
        <w:jc w:val="center"/>
        <w:rPr>
          <w:rFonts w:ascii="Times New Roman" w:eastAsia="Times New Roman" w:hAnsi="Times New Roman" w:cs="Times New Roman"/>
          <w:b/>
          <w:bCs/>
          <w:spacing w:val="-4"/>
          <w:sz w:val="28"/>
          <w:szCs w:val="28"/>
        </w:rPr>
      </w:pPr>
    </w:p>
    <w:p w:rsidR="009F2CCB" w:rsidRDefault="009F2CCB" w:rsidP="00515FEC">
      <w:pPr>
        <w:jc w:val="center"/>
        <w:rPr>
          <w:rFonts w:ascii="Times New Roman" w:hAnsi="Times New Roman" w:cs="Times New Roman"/>
          <w:sz w:val="28"/>
          <w:szCs w:val="28"/>
        </w:rPr>
      </w:pPr>
      <w:r>
        <w:rPr>
          <w:rFonts w:ascii="Times New Roman" w:eastAsia="Times New Roman" w:hAnsi="Times New Roman" w:cs="Times New Roman"/>
          <w:b/>
          <w:bCs/>
          <w:spacing w:val="-4"/>
          <w:sz w:val="28"/>
          <w:szCs w:val="28"/>
        </w:rPr>
        <w:t xml:space="preserve">Вариант № </w:t>
      </w:r>
      <w:r w:rsidR="00515FEC">
        <w:rPr>
          <w:rFonts w:ascii="Times New Roman" w:eastAsia="Times New Roman" w:hAnsi="Times New Roman" w:cs="Times New Roman"/>
          <w:b/>
          <w:bCs/>
          <w:spacing w:val="-4"/>
          <w:sz w:val="28"/>
          <w:szCs w:val="28"/>
        </w:rPr>
        <w:t>2</w:t>
      </w:r>
      <w:r>
        <w:rPr>
          <w:rFonts w:ascii="Times New Roman" w:eastAsia="Times New Roman" w:hAnsi="Times New Roman" w:cs="Times New Roman"/>
          <w:b/>
          <w:bCs/>
          <w:spacing w:val="-4"/>
          <w:sz w:val="28"/>
          <w:szCs w:val="28"/>
        </w:rPr>
        <w:t>1</w:t>
      </w:r>
    </w:p>
    <w:p w:rsidR="009F2CCB" w:rsidRPr="009F2CCB" w:rsidRDefault="00515FEC" w:rsidP="009F2CCB">
      <w:pPr>
        <w:jc w:val="both"/>
        <w:rPr>
          <w:rFonts w:ascii="Times New Roman" w:hAnsi="Times New Roman" w:cs="Times New Roman"/>
          <w:sz w:val="28"/>
          <w:szCs w:val="28"/>
        </w:rPr>
      </w:pPr>
      <w:r>
        <w:rPr>
          <w:rFonts w:ascii="Times New Roman" w:hAnsi="Times New Roman" w:cs="Times New Roman"/>
          <w:b/>
          <w:sz w:val="28"/>
          <w:szCs w:val="28"/>
        </w:rPr>
        <w:t>Теоретическое задание:</w:t>
      </w:r>
      <w:r>
        <w:rPr>
          <w:rFonts w:ascii="Times New Roman" w:hAnsi="Times New Roman" w:cs="Times New Roman"/>
          <w:sz w:val="28"/>
          <w:szCs w:val="28"/>
        </w:rPr>
        <w:t xml:space="preserve"> </w:t>
      </w:r>
      <w:r w:rsidR="009F2CCB" w:rsidRPr="009F2CCB">
        <w:rPr>
          <w:rFonts w:ascii="Times New Roman" w:hAnsi="Times New Roman" w:cs="Times New Roman"/>
          <w:sz w:val="28"/>
          <w:szCs w:val="28"/>
        </w:rPr>
        <w:t>Основные положения ФЗ «О закрытом административно-территориальном образовании».</w:t>
      </w:r>
    </w:p>
    <w:p w:rsidR="00F82C5E" w:rsidRPr="00F82C5E" w:rsidRDefault="00322C76" w:rsidP="00F82C5E">
      <w:pPr>
        <w:jc w:val="both"/>
        <w:rPr>
          <w:rFonts w:ascii="Times New Roman" w:hAnsi="Times New Roman" w:cs="Times New Roman"/>
          <w:sz w:val="28"/>
          <w:szCs w:val="28"/>
        </w:rPr>
      </w:pPr>
      <w:r>
        <w:rPr>
          <w:rFonts w:ascii="Times New Roman" w:hAnsi="Times New Roman"/>
          <w:b/>
          <w:sz w:val="28"/>
          <w:szCs w:val="28"/>
        </w:rPr>
        <w:t>Практическое задание:</w:t>
      </w:r>
      <w:r>
        <w:rPr>
          <w:rFonts w:ascii="Times New Roman" w:hAnsi="Times New Roman"/>
          <w:sz w:val="28"/>
          <w:szCs w:val="28"/>
        </w:rPr>
        <w:t xml:space="preserve"> </w:t>
      </w:r>
      <w:r w:rsidR="00F82C5E" w:rsidRPr="00F82C5E">
        <w:rPr>
          <w:rFonts w:ascii="Times New Roman" w:hAnsi="Times New Roman" w:cs="Times New Roman"/>
          <w:sz w:val="28"/>
          <w:szCs w:val="28"/>
        </w:rPr>
        <w:t xml:space="preserve">Из перечисленных ниже направлений деятельности сформируйте две группы, из которых первая включает то, что относится к функциям местного самоуправления, вторая – то, что не относится: </w:t>
      </w:r>
    </w:p>
    <w:p w:rsidR="00F82C5E" w:rsidRPr="00F82C5E" w:rsidRDefault="00F82C5E" w:rsidP="00F82C5E">
      <w:pPr>
        <w:pStyle w:val="a3"/>
        <w:numPr>
          <w:ilvl w:val="0"/>
          <w:numId w:val="11"/>
        </w:numPr>
        <w:tabs>
          <w:tab w:val="clear" w:pos="4677"/>
          <w:tab w:val="clear" w:pos="9355"/>
        </w:tabs>
        <w:ind w:left="426" w:hanging="426"/>
        <w:contextualSpacing/>
        <w:jc w:val="both"/>
        <w:rPr>
          <w:rFonts w:ascii="Times New Roman" w:hAnsi="Times New Roman" w:cs="Times New Roman"/>
          <w:sz w:val="28"/>
          <w:szCs w:val="28"/>
        </w:rPr>
      </w:pPr>
      <w:r w:rsidRPr="00F82C5E">
        <w:rPr>
          <w:rFonts w:ascii="Times New Roman" w:hAnsi="Times New Roman" w:cs="Times New Roman"/>
          <w:sz w:val="28"/>
          <w:szCs w:val="28"/>
        </w:rPr>
        <w:t xml:space="preserve">управление муниципальной собственностью, финансовыми средствами местного самоуправления; </w:t>
      </w:r>
    </w:p>
    <w:p w:rsidR="00F82C5E" w:rsidRPr="00F82C5E" w:rsidRDefault="00F82C5E" w:rsidP="00F82C5E">
      <w:pPr>
        <w:pStyle w:val="a3"/>
        <w:numPr>
          <w:ilvl w:val="0"/>
          <w:numId w:val="11"/>
        </w:numPr>
        <w:tabs>
          <w:tab w:val="clear" w:pos="4677"/>
          <w:tab w:val="clear" w:pos="9355"/>
        </w:tabs>
        <w:ind w:left="426" w:hanging="426"/>
        <w:contextualSpacing/>
        <w:jc w:val="both"/>
        <w:rPr>
          <w:rFonts w:ascii="Times New Roman" w:hAnsi="Times New Roman" w:cs="Times New Roman"/>
          <w:sz w:val="28"/>
          <w:szCs w:val="28"/>
        </w:rPr>
      </w:pPr>
      <w:r w:rsidRPr="00F82C5E">
        <w:rPr>
          <w:rFonts w:ascii="Times New Roman" w:hAnsi="Times New Roman" w:cs="Times New Roman"/>
          <w:sz w:val="28"/>
          <w:szCs w:val="28"/>
        </w:rPr>
        <w:t xml:space="preserve">осуществление функций общего надзора на территории местного самоуправления; </w:t>
      </w:r>
    </w:p>
    <w:p w:rsidR="00F82C5E" w:rsidRPr="00F82C5E" w:rsidRDefault="00F82C5E" w:rsidP="00F82C5E">
      <w:pPr>
        <w:pStyle w:val="a3"/>
        <w:numPr>
          <w:ilvl w:val="0"/>
          <w:numId w:val="11"/>
        </w:numPr>
        <w:tabs>
          <w:tab w:val="clear" w:pos="4677"/>
          <w:tab w:val="clear" w:pos="9355"/>
        </w:tabs>
        <w:ind w:left="426" w:hanging="426"/>
        <w:contextualSpacing/>
        <w:jc w:val="both"/>
        <w:rPr>
          <w:rFonts w:ascii="Times New Roman" w:hAnsi="Times New Roman" w:cs="Times New Roman"/>
          <w:sz w:val="28"/>
          <w:szCs w:val="28"/>
        </w:rPr>
      </w:pPr>
      <w:r w:rsidRPr="00F82C5E">
        <w:rPr>
          <w:rFonts w:ascii="Times New Roman" w:hAnsi="Times New Roman" w:cs="Times New Roman"/>
          <w:sz w:val="28"/>
          <w:szCs w:val="28"/>
        </w:rPr>
        <w:t xml:space="preserve">рассмотрение мелких имущественных споров между жителями данной территории; </w:t>
      </w:r>
    </w:p>
    <w:p w:rsidR="00F82C5E" w:rsidRDefault="00F82C5E" w:rsidP="00F82C5E">
      <w:pPr>
        <w:pStyle w:val="a3"/>
        <w:numPr>
          <w:ilvl w:val="0"/>
          <w:numId w:val="11"/>
        </w:numPr>
        <w:tabs>
          <w:tab w:val="clear" w:pos="4677"/>
          <w:tab w:val="clear" w:pos="9355"/>
        </w:tabs>
        <w:ind w:left="426" w:hanging="426"/>
        <w:contextualSpacing/>
        <w:jc w:val="both"/>
        <w:rPr>
          <w:rFonts w:ascii="Times New Roman" w:hAnsi="Times New Roman" w:cs="Times New Roman"/>
          <w:sz w:val="28"/>
          <w:szCs w:val="28"/>
        </w:rPr>
      </w:pPr>
      <w:r w:rsidRPr="00F82C5E">
        <w:rPr>
          <w:rFonts w:ascii="Times New Roman" w:hAnsi="Times New Roman" w:cs="Times New Roman"/>
          <w:sz w:val="28"/>
          <w:szCs w:val="28"/>
        </w:rPr>
        <w:t>охрана общественного порядка;</w:t>
      </w:r>
    </w:p>
    <w:p w:rsidR="009F2CCB" w:rsidRDefault="00F82C5E" w:rsidP="00F82C5E">
      <w:pPr>
        <w:pStyle w:val="a3"/>
        <w:numPr>
          <w:ilvl w:val="0"/>
          <w:numId w:val="11"/>
        </w:numPr>
        <w:tabs>
          <w:tab w:val="clear" w:pos="4677"/>
          <w:tab w:val="clear" w:pos="9355"/>
        </w:tabs>
        <w:ind w:left="426" w:hanging="426"/>
        <w:contextualSpacing/>
        <w:jc w:val="both"/>
        <w:rPr>
          <w:rFonts w:ascii="Times New Roman" w:hAnsi="Times New Roman" w:cs="Times New Roman"/>
          <w:sz w:val="28"/>
          <w:szCs w:val="28"/>
        </w:rPr>
      </w:pPr>
      <w:r w:rsidRPr="00F82C5E">
        <w:rPr>
          <w:rFonts w:ascii="Times New Roman" w:hAnsi="Times New Roman" w:cs="Times New Roman"/>
          <w:sz w:val="28"/>
          <w:szCs w:val="28"/>
        </w:rPr>
        <w:t>обеспечение удовлетворения основных жизненных потребностей населения в сферах, отнесенных к ведению местного самоуправления.</w:t>
      </w:r>
    </w:p>
    <w:p w:rsidR="007506E8" w:rsidRPr="007506E8" w:rsidRDefault="00E32BFD" w:rsidP="007506E8">
      <w:pPr>
        <w:jc w:val="both"/>
        <w:rPr>
          <w:rFonts w:ascii="Times New Roman" w:hAnsi="Times New Roman"/>
          <w:sz w:val="28"/>
          <w:szCs w:val="28"/>
        </w:rPr>
      </w:pPr>
      <w:r>
        <w:rPr>
          <w:rFonts w:ascii="Times New Roman" w:eastAsia="Times New Roman" w:hAnsi="Times New Roman" w:cs="Times New Roman"/>
          <w:b/>
          <w:bCs/>
          <w:spacing w:val="-4"/>
          <w:sz w:val="28"/>
          <w:szCs w:val="28"/>
        </w:rPr>
        <w:t xml:space="preserve">Ситуационная задача: </w:t>
      </w:r>
      <w:r w:rsidR="007506E8" w:rsidRPr="007506E8">
        <w:rPr>
          <w:rFonts w:ascii="Times New Roman" w:hAnsi="Times New Roman"/>
          <w:sz w:val="28"/>
          <w:szCs w:val="28"/>
        </w:rPr>
        <w:t xml:space="preserve">Гражданин Белоруссии А. приехал в г. Екатеринбург на неделю в гости к своему брату. Во время его визита в г. Екатеринбурге проводились выборы депутатов представительного органа местного самоуправления. А. решил также проголосовать на этих выборах, поскольку знал, что по  российскому законодательству иностранные граждане имеют право участвовать в местных выборах. Однако на заявление о включении его в список избирателей А. получил отказ. </w:t>
      </w:r>
    </w:p>
    <w:p w:rsidR="007506E8" w:rsidRPr="00F82C5E" w:rsidRDefault="007506E8" w:rsidP="007506E8">
      <w:pPr>
        <w:pStyle w:val="a3"/>
        <w:tabs>
          <w:tab w:val="clear" w:pos="4677"/>
          <w:tab w:val="clear" w:pos="9355"/>
        </w:tabs>
        <w:ind w:firstLine="708"/>
        <w:contextualSpacing/>
        <w:jc w:val="both"/>
        <w:rPr>
          <w:rFonts w:ascii="Times New Roman" w:hAnsi="Times New Roman" w:cs="Times New Roman"/>
          <w:sz w:val="28"/>
          <w:szCs w:val="28"/>
        </w:rPr>
      </w:pPr>
      <w:r>
        <w:rPr>
          <w:rFonts w:ascii="Times New Roman" w:hAnsi="Times New Roman"/>
          <w:sz w:val="28"/>
          <w:szCs w:val="28"/>
        </w:rPr>
        <w:t>Нарушены ли в указанной ситуации права гражданина Белоруссии А.? Свой ответ поясните ссылками на соответствующие нормативные акты.</w:t>
      </w:r>
    </w:p>
    <w:p w:rsidR="00F82C5E" w:rsidRDefault="00F82C5E" w:rsidP="00515FEC">
      <w:pPr>
        <w:jc w:val="center"/>
        <w:rPr>
          <w:rFonts w:ascii="Times New Roman" w:eastAsia="Times New Roman" w:hAnsi="Times New Roman" w:cs="Times New Roman"/>
          <w:b/>
          <w:bCs/>
          <w:spacing w:val="-4"/>
          <w:sz w:val="28"/>
          <w:szCs w:val="28"/>
        </w:rPr>
      </w:pPr>
    </w:p>
    <w:p w:rsidR="009F2CCB" w:rsidRDefault="009F2CCB" w:rsidP="00515FEC">
      <w:pPr>
        <w:jc w:val="center"/>
        <w:rPr>
          <w:rFonts w:ascii="Times New Roman" w:hAnsi="Times New Roman" w:cs="Times New Roman"/>
          <w:sz w:val="28"/>
          <w:szCs w:val="28"/>
        </w:rPr>
      </w:pPr>
      <w:r>
        <w:rPr>
          <w:rFonts w:ascii="Times New Roman" w:eastAsia="Times New Roman" w:hAnsi="Times New Roman" w:cs="Times New Roman"/>
          <w:b/>
          <w:bCs/>
          <w:spacing w:val="-4"/>
          <w:sz w:val="28"/>
          <w:szCs w:val="28"/>
        </w:rPr>
        <w:lastRenderedPageBreak/>
        <w:t xml:space="preserve">Вариант № </w:t>
      </w:r>
      <w:r w:rsidR="00515FEC">
        <w:rPr>
          <w:rFonts w:ascii="Times New Roman" w:eastAsia="Times New Roman" w:hAnsi="Times New Roman" w:cs="Times New Roman"/>
          <w:b/>
          <w:bCs/>
          <w:spacing w:val="-4"/>
          <w:sz w:val="28"/>
          <w:szCs w:val="28"/>
        </w:rPr>
        <w:t>22</w:t>
      </w:r>
    </w:p>
    <w:p w:rsidR="009F2CCB" w:rsidRPr="009F2CCB" w:rsidRDefault="00515FEC" w:rsidP="009F2CCB">
      <w:pPr>
        <w:jc w:val="both"/>
        <w:rPr>
          <w:rFonts w:ascii="Times New Roman" w:hAnsi="Times New Roman" w:cs="Times New Roman"/>
          <w:sz w:val="28"/>
          <w:szCs w:val="28"/>
        </w:rPr>
      </w:pPr>
      <w:r>
        <w:rPr>
          <w:rFonts w:ascii="Times New Roman" w:hAnsi="Times New Roman" w:cs="Times New Roman"/>
          <w:b/>
          <w:sz w:val="28"/>
          <w:szCs w:val="28"/>
        </w:rPr>
        <w:t>Теоретическое задание:</w:t>
      </w:r>
      <w:r>
        <w:rPr>
          <w:rFonts w:ascii="Times New Roman" w:hAnsi="Times New Roman" w:cs="Times New Roman"/>
          <w:sz w:val="28"/>
          <w:szCs w:val="28"/>
        </w:rPr>
        <w:t xml:space="preserve"> </w:t>
      </w:r>
      <w:r w:rsidR="009F2CCB" w:rsidRPr="009F2CCB">
        <w:rPr>
          <w:rFonts w:ascii="Times New Roman" w:hAnsi="Times New Roman" w:cs="Times New Roman"/>
          <w:sz w:val="28"/>
          <w:szCs w:val="28"/>
        </w:rPr>
        <w:t>Взаимодействие органов местного самоуправления с федеральным казначейством.</w:t>
      </w:r>
    </w:p>
    <w:p w:rsidR="00F82C5E" w:rsidRPr="00F82C5E" w:rsidRDefault="00322C76" w:rsidP="00F82C5E">
      <w:pPr>
        <w:pStyle w:val="a3"/>
        <w:jc w:val="both"/>
        <w:rPr>
          <w:rFonts w:ascii="Times New Roman" w:hAnsi="Times New Roman" w:cs="Times New Roman"/>
          <w:sz w:val="28"/>
          <w:szCs w:val="28"/>
        </w:rPr>
      </w:pPr>
      <w:r>
        <w:rPr>
          <w:rFonts w:ascii="Times New Roman" w:hAnsi="Times New Roman"/>
          <w:b/>
          <w:sz w:val="28"/>
          <w:szCs w:val="28"/>
        </w:rPr>
        <w:t>Практическое задание:</w:t>
      </w:r>
      <w:r>
        <w:rPr>
          <w:rFonts w:ascii="Times New Roman" w:hAnsi="Times New Roman"/>
          <w:sz w:val="28"/>
          <w:szCs w:val="28"/>
        </w:rPr>
        <w:t xml:space="preserve"> </w:t>
      </w:r>
      <w:r w:rsidR="00F82C5E" w:rsidRPr="00F82C5E">
        <w:rPr>
          <w:rFonts w:ascii="Times New Roman" w:hAnsi="Times New Roman" w:cs="Times New Roman"/>
          <w:sz w:val="28"/>
          <w:szCs w:val="28"/>
        </w:rPr>
        <w:t xml:space="preserve">Выберите правильный ответ, аргументируйте его и приведите примеры муниципальных правоотношений. Является ли муниципальное образование субъектом муниципально-правовых отношений: </w:t>
      </w:r>
    </w:p>
    <w:p w:rsidR="00F82C5E" w:rsidRPr="00F82C5E" w:rsidRDefault="00F82C5E" w:rsidP="00F82C5E">
      <w:pPr>
        <w:pStyle w:val="a3"/>
        <w:numPr>
          <w:ilvl w:val="0"/>
          <w:numId w:val="10"/>
        </w:numPr>
        <w:tabs>
          <w:tab w:val="clear" w:pos="4677"/>
          <w:tab w:val="clear" w:pos="9355"/>
        </w:tabs>
        <w:ind w:left="426" w:hanging="426"/>
        <w:jc w:val="both"/>
        <w:rPr>
          <w:rFonts w:ascii="Times New Roman" w:hAnsi="Times New Roman" w:cs="Times New Roman"/>
          <w:sz w:val="28"/>
          <w:szCs w:val="28"/>
        </w:rPr>
      </w:pPr>
      <w:r w:rsidRPr="00F82C5E">
        <w:rPr>
          <w:rFonts w:ascii="Times New Roman" w:hAnsi="Times New Roman" w:cs="Times New Roman"/>
          <w:sz w:val="28"/>
          <w:szCs w:val="28"/>
        </w:rPr>
        <w:t xml:space="preserve">да, является, но права и обязанности муниципального образования от его имени реализуют соответствующие органы местного самоуправления, население; </w:t>
      </w:r>
    </w:p>
    <w:p w:rsidR="00F82C5E" w:rsidRDefault="00F82C5E" w:rsidP="00F82C5E">
      <w:pPr>
        <w:pStyle w:val="a3"/>
        <w:numPr>
          <w:ilvl w:val="0"/>
          <w:numId w:val="10"/>
        </w:numPr>
        <w:tabs>
          <w:tab w:val="clear" w:pos="4677"/>
          <w:tab w:val="clear" w:pos="9355"/>
        </w:tabs>
        <w:ind w:left="426" w:hanging="426"/>
        <w:jc w:val="both"/>
        <w:rPr>
          <w:rFonts w:ascii="Times New Roman" w:hAnsi="Times New Roman" w:cs="Times New Roman"/>
          <w:sz w:val="28"/>
          <w:szCs w:val="28"/>
        </w:rPr>
      </w:pPr>
      <w:r w:rsidRPr="00F82C5E">
        <w:rPr>
          <w:rFonts w:ascii="Times New Roman" w:hAnsi="Times New Roman" w:cs="Times New Roman"/>
          <w:sz w:val="28"/>
          <w:szCs w:val="28"/>
        </w:rPr>
        <w:t>нет, не является, так как не имеет статуса юридического лица;</w:t>
      </w:r>
    </w:p>
    <w:p w:rsidR="009F2CCB" w:rsidRDefault="00F82C5E" w:rsidP="00F82C5E">
      <w:pPr>
        <w:pStyle w:val="a3"/>
        <w:numPr>
          <w:ilvl w:val="0"/>
          <w:numId w:val="10"/>
        </w:numPr>
        <w:tabs>
          <w:tab w:val="clear" w:pos="4677"/>
          <w:tab w:val="clear" w:pos="9355"/>
        </w:tabs>
        <w:ind w:left="426" w:hanging="426"/>
        <w:jc w:val="both"/>
        <w:rPr>
          <w:rFonts w:ascii="Times New Roman" w:hAnsi="Times New Roman" w:cs="Times New Roman"/>
          <w:sz w:val="28"/>
          <w:szCs w:val="28"/>
        </w:rPr>
      </w:pPr>
      <w:r w:rsidRPr="00F82C5E">
        <w:rPr>
          <w:rFonts w:ascii="Times New Roman" w:hAnsi="Times New Roman" w:cs="Times New Roman"/>
          <w:sz w:val="28"/>
          <w:szCs w:val="28"/>
        </w:rPr>
        <w:t>муниципальное образование реализует принадлежащие ему права через население, которое вправе представлять муниципальное образование в муниципально-правовых отношениях?</w:t>
      </w:r>
    </w:p>
    <w:p w:rsidR="007506E8" w:rsidRPr="007506E8" w:rsidRDefault="00E32BFD" w:rsidP="007506E8">
      <w:pPr>
        <w:tabs>
          <w:tab w:val="left" w:pos="0"/>
        </w:tabs>
        <w:jc w:val="both"/>
        <w:rPr>
          <w:rFonts w:ascii="Times New Roman" w:hAnsi="Times New Roman"/>
          <w:sz w:val="28"/>
          <w:szCs w:val="28"/>
        </w:rPr>
      </w:pPr>
      <w:r>
        <w:rPr>
          <w:rFonts w:ascii="Times New Roman" w:eastAsia="Times New Roman" w:hAnsi="Times New Roman" w:cs="Times New Roman"/>
          <w:b/>
          <w:bCs/>
          <w:spacing w:val="-4"/>
          <w:sz w:val="28"/>
          <w:szCs w:val="28"/>
        </w:rPr>
        <w:t xml:space="preserve">Ситуационная задача: </w:t>
      </w:r>
      <w:r w:rsidR="007506E8" w:rsidRPr="007506E8">
        <w:rPr>
          <w:rFonts w:ascii="Times New Roman" w:hAnsi="Times New Roman"/>
          <w:sz w:val="28"/>
          <w:szCs w:val="28"/>
        </w:rPr>
        <w:t xml:space="preserve">За пять месяцев до окончания срока полномочий представительного органа районного Совета депутат выехал в другое место жительства. На очередном заседании Совета мнения депутатов разошлись. Одна группа предложила назначить выборы, другая считала, что это должны сделать либо глава муниципального образования, либо территориальная избирательная комиссия. </w:t>
      </w:r>
    </w:p>
    <w:p w:rsidR="007506E8" w:rsidRPr="00F82C5E" w:rsidRDefault="007506E8" w:rsidP="007506E8">
      <w:pPr>
        <w:pStyle w:val="a3"/>
        <w:tabs>
          <w:tab w:val="clear" w:pos="4677"/>
          <w:tab w:val="clear" w:pos="9355"/>
        </w:tabs>
        <w:jc w:val="both"/>
        <w:rPr>
          <w:rFonts w:ascii="Times New Roman" w:hAnsi="Times New Roman" w:cs="Times New Roman"/>
          <w:sz w:val="28"/>
          <w:szCs w:val="28"/>
        </w:rPr>
      </w:pPr>
      <w:r>
        <w:rPr>
          <w:rFonts w:ascii="Times New Roman" w:hAnsi="Times New Roman"/>
          <w:sz w:val="28"/>
          <w:szCs w:val="28"/>
        </w:rPr>
        <w:tab/>
        <w:t>Дайте анализ сложившейся ситуации. Каков срок полномочий органов местного самоуправления?</w:t>
      </w:r>
    </w:p>
    <w:p w:rsidR="00F82C5E" w:rsidRDefault="00F82C5E" w:rsidP="00515FEC">
      <w:pPr>
        <w:jc w:val="center"/>
        <w:rPr>
          <w:rFonts w:ascii="Times New Roman" w:eastAsia="Times New Roman" w:hAnsi="Times New Roman" w:cs="Times New Roman"/>
          <w:b/>
          <w:bCs/>
          <w:spacing w:val="-4"/>
          <w:sz w:val="28"/>
          <w:szCs w:val="28"/>
        </w:rPr>
      </w:pPr>
    </w:p>
    <w:p w:rsidR="009F2CCB" w:rsidRDefault="009F2CCB" w:rsidP="00515FEC">
      <w:pPr>
        <w:jc w:val="center"/>
        <w:rPr>
          <w:rFonts w:ascii="Times New Roman" w:hAnsi="Times New Roman" w:cs="Times New Roman"/>
          <w:sz w:val="28"/>
          <w:szCs w:val="28"/>
        </w:rPr>
      </w:pPr>
      <w:r>
        <w:rPr>
          <w:rFonts w:ascii="Times New Roman" w:eastAsia="Times New Roman" w:hAnsi="Times New Roman" w:cs="Times New Roman"/>
          <w:b/>
          <w:bCs/>
          <w:spacing w:val="-4"/>
          <w:sz w:val="28"/>
          <w:szCs w:val="28"/>
        </w:rPr>
        <w:t xml:space="preserve">Вариант № </w:t>
      </w:r>
      <w:r w:rsidR="00515FEC">
        <w:rPr>
          <w:rFonts w:ascii="Times New Roman" w:eastAsia="Times New Roman" w:hAnsi="Times New Roman" w:cs="Times New Roman"/>
          <w:b/>
          <w:bCs/>
          <w:spacing w:val="-4"/>
          <w:sz w:val="28"/>
          <w:szCs w:val="28"/>
        </w:rPr>
        <w:t>23</w:t>
      </w:r>
    </w:p>
    <w:p w:rsidR="009F2CCB" w:rsidRPr="009F2CCB" w:rsidRDefault="00515FEC" w:rsidP="009F2CCB">
      <w:pPr>
        <w:jc w:val="both"/>
        <w:rPr>
          <w:rFonts w:ascii="Times New Roman" w:hAnsi="Times New Roman" w:cs="Times New Roman"/>
          <w:sz w:val="28"/>
          <w:szCs w:val="28"/>
        </w:rPr>
      </w:pPr>
      <w:r>
        <w:rPr>
          <w:rFonts w:ascii="Times New Roman" w:hAnsi="Times New Roman" w:cs="Times New Roman"/>
          <w:b/>
          <w:sz w:val="28"/>
          <w:szCs w:val="28"/>
        </w:rPr>
        <w:t>Теоретическое задание:</w:t>
      </w:r>
      <w:r>
        <w:rPr>
          <w:rFonts w:ascii="Times New Roman" w:hAnsi="Times New Roman" w:cs="Times New Roman"/>
          <w:sz w:val="28"/>
          <w:szCs w:val="28"/>
        </w:rPr>
        <w:t xml:space="preserve"> </w:t>
      </w:r>
      <w:r w:rsidR="009F2CCB" w:rsidRPr="009F2CCB">
        <w:rPr>
          <w:rFonts w:ascii="Times New Roman" w:hAnsi="Times New Roman" w:cs="Times New Roman"/>
          <w:sz w:val="28"/>
          <w:szCs w:val="28"/>
        </w:rPr>
        <w:t>Структура представительного органа местного самоуправления и порядок организации его работы.</w:t>
      </w:r>
    </w:p>
    <w:p w:rsidR="00F82C5E" w:rsidRPr="00F82C5E" w:rsidRDefault="00322C76" w:rsidP="00F82C5E">
      <w:pPr>
        <w:pStyle w:val="a3"/>
        <w:jc w:val="both"/>
        <w:rPr>
          <w:rFonts w:ascii="Times New Roman" w:hAnsi="Times New Roman" w:cs="Times New Roman"/>
          <w:sz w:val="28"/>
          <w:szCs w:val="28"/>
        </w:rPr>
      </w:pPr>
      <w:r>
        <w:rPr>
          <w:rFonts w:ascii="Times New Roman" w:hAnsi="Times New Roman"/>
          <w:b/>
          <w:sz w:val="28"/>
          <w:szCs w:val="28"/>
        </w:rPr>
        <w:t>Практическое задание:</w:t>
      </w:r>
      <w:r>
        <w:rPr>
          <w:rFonts w:ascii="Times New Roman" w:hAnsi="Times New Roman"/>
          <w:sz w:val="28"/>
          <w:szCs w:val="28"/>
        </w:rPr>
        <w:t xml:space="preserve"> </w:t>
      </w:r>
      <w:r w:rsidR="00F82C5E" w:rsidRPr="00F82C5E">
        <w:rPr>
          <w:rFonts w:ascii="Times New Roman" w:hAnsi="Times New Roman" w:cs="Times New Roman"/>
          <w:sz w:val="28"/>
          <w:szCs w:val="28"/>
        </w:rPr>
        <w:t xml:space="preserve">В законодательстве некоторых субъектов РФ названы следующие  субъекты муниципально-правовых отношений: </w:t>
      </w:r>
    </w:p>
    <w:p w:rsidR="00F82C5E" w:rsidRPr="00F82C5E" w:rsidRDefault="00F82C5E" w:rsidP="00F82C5E">
      <w:pPr>
        <w:pStyle w:val="a3"/>
        <w:numPr>
          <w:ilvl w:val="0"/>
          <w:numId w:val="9"/>
        </w:numPr>
        <w:tabs>
          <w:tab w:val="clear" w:pos="4677"/>
          <w:tab w:val="clear" w:pos="9355"/>
        </w:tabs>
        <w:ind w:left="426" w:hanging="426"/>
        <w:jc w:val="both"/>
        <w:rPr>
          <w:rFonts w:ascii="Times New Roman" w:hAnsi="Times New Roman" w:cs="Times New Roman"/>
          <w:sz w:val="28"/>
          <w:szCs w:val="28"/>
        </w:rPr>
      </w:pPr>
      <w:r w:rsidRPr="00F82C5E">
        <w:rPr>
          <w:rFonts w:ascii="Times New Roman" w:hAnsi="Times New Roman" w:cs="Times New Roman"/>
          <w:sz w:val="28"/>
          <w:szCs w:val="28"/>
        </w:rPr>
        <w:t xml:space="preserve">многонациональный народ Российской Федерации; </w:t>
      </w:r>
    </w:p>
    <w:p w:rsidR="00F82C5E" w:rsidRPr="00F82C5E" w:rsidRDefault="00F82C5E" w:rsidP="00F82C5E">
      <w:pPr>
        <w:pStyle w:val="a3"/>
        <w:numPr>
          <w:ilvl w:val="0"/>
          <w:numId w:val="9"/>
        </w:numPr>
        <w:tabs>
          <w:tab w:val="clear" w:pos="4677"/>
          <w:tab w:val="clear" w:pos="9355"/>
        </w:tabs>
        <w:ind w:left="426" w:hanging="426"/>
        <w:jc w:val="both"/>
        <w:rPr>
          <w:rFonts w:ascii="Times New Roman" w:hAnsi="Times New Roman" w:cs="Times New Roman"/>
          <w:sz w:val="28"/>
          <w:szCs w:val="28"/>
        </w:rPr>
      </w:pPr>
      <w:r w:rsidRPr="00F82C5E">
        <w:rPr>
          <w:rFonts w:ascii="Times New Roman" w:hAnsi="Times New Roman" w:cs="Times New Roman"/>
          <w:sz w:val="28"/>
          <w:szCs w:val="28"/>
        </w:rPr>
        <w:t xml:space="preserve">местные граждане; </w:t>
      </w:r>
    </w:p>
    <w:p w:rsidR="00F82C5E" w:rsidRPr="00F82C5E" w:rsidRDefault="00F82C5E" w:rsidP="00F82C5E">
      <w:pPr>
        <w:pStyle w:val="a3"/>
        <w:numPr>
          <w:ilvl w:val="0"/>
          <w:numId w:val="9"/>
        </w:numPr>
        <w:tabs>
          <w:tab w:val="clear" w:pos="4677"/>
          <w:tab w:val="clear" w:pos="9355"/>
        </w:tabs>
        <w:ind w:left="426" w:hanging="426"/>
        <w:jc w:val="both"/>
        <w:rPr>
          <w:rFonts w:ascii="Times New Roman" w:hAnsi="Times New Roman" w:cs="Times New Roman"/>
          <w:sz w:val="28"/>
          <w:szCs w:val="28"/>
        </w:rPr>
      </w:pPr>
      <w:r w:rsidRPr="00F82C5E">
        <w:rPr>
          <w:rFonts w:ascii="Times New Roman" w:hAnsi="Times New Roman" w:cs="Times New Roman"/>
          <w:sz w:val="28"/>
          <w:szCs w:val="28"/>
        </w:rPr>
        <w:t xml:space="preserve">местное сообщество; </w:t>
      </w:r>
    </w:p>
    <w:p w:rsidR="00F82C5E" w:rsidRPr="00F82C5E" w:rsidRDefault="00F82C5E" w:rsidP="00F82C5E">
      <w:pPr>
        <w:pStyle w:val="a3"/>
        <w:numPr>
          <w:ilvl w:val="0"/>
          <w:numId w:val="9"/>
        </w:numPr>
        <w:tabs>
          <w:tab w:val="clear" w:pos="4677"/>
          <w:tab w:val="clear" w:pos="9355"/>
        </w:tabs>
        <w:ind w:left="426" w:hanging="426"/>
        <w:jc w:val="both"/>
        <w:rPr>
          <w:rFonts w:ascii="Times New Roman" w:hAnsi="Times New Roman" w:cs="Times New Roman"/>
          <w:sz w:val="28"/>
          <w:szCs w:val="28"/>
        </w:rPr>
      </w:pPr>
      <w:r w:rsidRPr="00F82C5E">
        <w:rPr>
          <w:rFonts w:ascii="Times New Roman" w:hAnsi="Times New Roman" w:cs="Times New Roman"/>
          <w:sz w:val="28"/>
          <w:szCs w:val="28"/>
        </w:rPr>
        <w:t xml:space="preserve">граждане, не проживающие на территории данного муниципального образования, но имеющие на этой территории недвижимое имущество на праве собственности и уплачивающие налоги в местный бюджет; </w:t>
      </w:r>
    </w:p>
    <w:p w:rsidR="00F82C5E" w:rsidRPr="00F82C5E" w:rsidRDefault="00F82C5E" w:rsidP="00F82C5E">
      <w:pPr>
        <w:pStyle w:val="a3"/>
        <w:numPr>
          <w:ilvl w:val="0"/>
          <w:numId w:val="9"/>
        </w:numPr>
        <w:tabs>
          <w:tab w:val="clear" w:pos="4677"/>
          <w:tab w:val="clear" w:pos="9355"/>
        </w:tabs>
        <w:ind w:left="426" w:hanging="426"/>
        <w:jc w:val="both"/>
        <w:rPr>
          <w:rFonts w:ascii="Times New Roman" w:hAnsi="Times New Roman" w:cs="Times New Roman"/>
          <w:sz w:val="28"/>
          <w:szCs w:val="28"/>
        </w:rPr>
      </w:pPr>
      <w:r w:rsidRPr="00F82C5E">
        <w:rPr>
          <w:rFonts w:ascii="Times New Roman" w:hAnsi="Times New Roman" w:cs="Times New Roman"/>
          <w:sz w:val="28"/>
          <w:szCs w:val="28"/>
        </w:rPr>
        <w:t xml:space="preserve">граждане РФ и иностранные граждане, постоянно проживающие на территории муниципального образования. </w:t>
      </w:r>
    </w:p>
    <w:p w:rsidR="009F2CCB" w:rsidRDefault="00F82C5E" w:rsidP="007506E8">
      <w:pPr>
        <w:ind w:firstLine="708"/>
        <w:jc w:val="both"/>
        <w:rPr>
          <w:rFonts w:ascii="Times New Roman" w:hAnsi="Times New Roman" w:cs="Times New Roman"/>
          <w:sz w:val="28"/>
          <w:szCs w:val="28"/>
        </w:rPr>
      </w:pPr>
      <w:r w:rsidRPr="00F82C5E">
        <w:rPr>
          <w:rFonts w:ascii="Times New Roman" w:hAnsi="Times New Roman" w:cs="Times New Roman"/>
          <w:sz w:val="28"/>
          <w:szCs w:val="28"/>
        </w:rPr>
        <w:t>Соответствует ли это действующему законодательству? Ответ обоснуйте.</w:t>
      </w:r>
    </w:p>
    <w:p w:rsidR="007506E8" w:rsidRDefault="00E32BFD" w:rsidP="007506E8">
      <w:pPr>
        <w:tabs>
          <w:tab w:val="left" w:pos="0"/>
        </w:tabs>
        <w:jc w:val="both"/>
        <w:rPr>
          <w:rFonts w:ascii="Times New Roman" w:hAnsi="Times New Roman"/>
          <w:sz w:val="28"/>
          <w:szCs w:val="28"/>
        </w:rPr>
      </w:pPr>
      <w:r>
        <w:rPr>
          <w:rFonts w:ascii="Times New Roman" w:eastAsia="Times New Roman" w:hAnsi="Times New Roman" w:cs="Times New Roman"/>
          <w:b/>
          <w:bCs/>
          <w:spacing w:val="-4"/>
          <w:sz w:val="28"/>
          <w:szCs w:val="28"/>
        </w:rPr>
        <w:t xml:space="preserve">Ситуационная задача: </w:t>
      </w:r>
      <w:r w:rsidR="007506E8">
        <w:rPr>
          <w:rFonts w:ascii="Times New Roman" w:hAnsi="Times New Roman"/>
          <w:sz w:val="28"/>
          <w:szCs w:val="28"/>
        </w:rPr>
        <w:t xml:space="preserve">В силу устава муниципального образования «Городское поселение  «И» глава местной администрации представил депутатам на заседании городской думы кандидатуру Т. для получения их согласия на назначение его на должность заместителя главы местной администрации. Депутаты не согласились с предложенной кандидатурой, мотивировав свой отказ отсутствием у Т. опыта работы в органах местного самоуправления. Недовольный отказом депутатов, глава местной </w:t>
      </w:r>
      <w:r w:rsidR="007506E8">
        <w:rPr>
          <w:rFonts w:ascii="Times New Roman" w:hAnsi="Times New Roman"/>
          <w:sz w:val="28"/>
          <w:szCs w:val="28"/>
        </w:rPr>
        <w:lastRenderedPageBreak/>
        <w:t xml:space="preserve">администрации решил провести голосование по кандидатуре Т. на местном референдуме и издал распоряжение о создании рабочей группы по его подготовке. </w:t>
      </w:r>
    </w:p>
    <w:p w:rsidR="007506E8" w:rsidRDefault="007506E8" w:rsidP="007506E8">
      <w:pPr>
        <w:ind w:firstLine="708"/>
        <w:jc w:val="both"/>
        <w:rPr>
          <w:rFonts w:ascii="Times New Roman" w:hAnsi="Times New Roman"/>
          <w:sz w:val="28"/>
          <w:szCs w:val="28"/>
        </w:rPr>
      </w:pPr>
      <w:r>
        <w:rPr>
          <w:rFonts w:ascii="Times New Roman" w:hAnsi="Times New Roman"/>
          <w:sz w:val="28"/>
          <w:szCs w:val="28"/>
        </w:rPr>
        <w:t>Может ли быть назначен местный референдум в данной ситуации? Обоснуйте свой ответ.</w:t>
      </w:r>
    </w:p>
    <w:p w:rsidR="007506E8" w:rsidRPr="00F82C5E" w:rsidRDefault="007506E8" w:rsidP="007506E8">
      <w:pPr>
        <w:ind w:firstLine="708"/>
        <w:jc w:val="both"/>
        <w:rPr>
          <w:rFonts w:ascii="Times New Roman" w:hAnsi="Times New Roman" w:cs="Times New Roman"/>
          <w:sz w:val="28"/>
          <w:szCs w:val="28"/>
        </w:rPr>
      </w:pPr>
    </w:p>
    <w:p w:rsidR="009F2CCB" w:rsidRDefault="009F2CCB" w:rsidP="00515FEC">
      <w:pPr>
        <w:jc w:val="center"/>
        <w:rPr>
          <w:rFonts w:ascii="Times New Roman" w:hAnsi="Times New Roman" w:cs="Times New Roman"/>
          <w:sz w:val="28"/>
          <w:szCs w:val="28"/>
        </w:rPr>
      </w:pPr>
      <w:r>
        <w:rPr>
          <w:rFonts w:ascii="Times New Roman" w:eastAsia="Times New Roman" w:hAnsi="Times New Roman" w:cs="Times New Roman"/>
          <w:b/>
          <w:bCs/>
          <w:spacing w:val="-4"/>
          <w:sz w:val="28"/>
          <w:szCs w:val="28"/>
        </w:rPr>
        <w:t xml:space="preserve">Вариант № </w:t>
      </w:r>
      <w:r w:rsidR="00515FEC">
        <w:rPr>
          <w:rFonts w:ascii="Times New Roman" w:eastAsia="Times New Roman" w:hAnsi="Times New Roman" w:cs="Times New Roman"/>
          <w:b/>
          <w:bCs/>
          <w:spacing w:val="-4"/>
          <w:sz w:val="28"/>
          <w:szCs w:val="28"/>
        </w:rPr>
        <w:t>24</w:t>
      </w:r>
    </w:p>
    <w:p w:rsidR="009F2CCB" w:rsidRPr="009F2CCB" w:rsidRDefault="00515FEC" w:rsidP="009F2CCB">
      <w:pPr>
        <w:jc w:val="both"/>
        <w:rPr>
          <w:rFonts w:ascii="Times New Roman" w:hAnsi="Times New Roman" w:cs="Times New Roman"/>
          <w:sz w:val="28"/>
          <w:szCs w:val="28"/>
        </w:rPr>
      </w:pPr>
      <w:r>
        <w:rPr>
          <w:rFonts w:ascii="Times New Roman" w:hAnsi="Times New Roman" w:cs="Times New Roman"/>
          <w:b/>
          <w:sz w:val="28"/>
          <w:szCs w:val="28"/>
        </w:rPr>
        <w:t>Теоретическое задание:</w:t>
      </w:r>
      <w:r>
        <w:rPr>
          <w:rFonts w:ascii="Times New Roman" w:hAnsi="Times New Roman" w:cs="Times New Roman"/>
          <w:sz w:val="28"/>
          <w:szCs w:val="28"/>
        </w:rPr>
        <w:t xml:space="preserve"> </w:t>
      </w:r>
      <w:r w:rsidR="009F2CCB" w:rsidRPr="009F2CCB">
        <w:rPr>
          <w:rFonts w:ascii="Times New Roman" w:hAnsi="Times New Roman" w:cs="Times New Roman"/>
          <w:sz w:val="28"/>
          <w:szCs w:val="28"/>
        </w:rPr>
        <w:t>Статус депутата представительного органа местного самоуправления, выборного должностного лица местного самоуправления, члена выборного органа местного самоуправления.</w:t>
      </w:r>
    </w:p>
    <w:p w:rsidR="009F2CCB" w:rsidRDefault="00322C76" w:rsidP="009F2CCB">
      <w:pPr>
        <w:jc w:val="both"/>
        <w:rPr>
          <w:rFonts w:ascii="Times New Roman" w:hAnsi="Times New Roman" w:cs="Times New Roman"/>
          <w:sz w:val="28"/>
          <w:szCs w:val="28"/>
        </w:rPr>
      </w:pPr>
      <w:r>
        <w:rPr>
          <w:rFonts w:ascii="Times New Roman" w:hAnsi="Times New Roman"/>
          <w:b/>
          <w:sz w:val="28"/>
          <w:szCs w:val="28"/>
        </w:rPr>
        <w:t>Практическое задание:</w:t>
      </w:r>
      <w:r>
        <w:rPr>
          <w:rFonts w:ascii="Times New Roman" w:hAnsi="Times New Roman"/>
          <w:sz w:val="28"/>
          <w:szCs w:val="28"/>
        </w:rPr>
        <w:t xml:space="preserve"> </w:t>
      </w:r>
      <w:r w:rsidR="00F82C5E" w:rsidRPr="00F82C5E">
        <w:rPr>
          <w:rFonts w:ascii="Times New Roman" w:hAnsi="Times New Roman" w:cs="Times New Roman"/>
          <w:sz w:val="28"/>
          <w:szCs w:val="28"/>
        </w:rPr>
        <w:t>Основываясь на анализе решений Конституционного Суда РФ, аргументируйте вывод о том, что местное самоуправление – это вид публичной власти.</w:t>
      </w:r>
    </w:p>
    <w:p w:rsidR="007506E8" w:rsidRDefault="00E32BFD" w:rsidP="007506E8">
      <w:pPr>
        <w:tabs>
          <w:tab w:val="left" w:pos="0"/>
          <w:tab w:val="num" w:pos="426"/>
        </w:tabs>
        <w:jc w:val="both"/>
        <w:rPr>
          <w:rFonts w:ascii="Times New Roman" w:hAnsi="Times New Roman"/>
          <w:sz w:val="28"/>
          <w:szCs w:val="28"/>
        </w:rPr>
      </w:pPr>
      <w:r>
        <w:rPr>
          <w:rFonts w:ascii="Times New Roman" w:eastAsia="Times New Roman" w:hAnsi="Times New Roman" w:cs="Times New Roman"/>
          <w:b/>
          <w:bCs/>
          <w:spacing w:val="-4"/>
          <w:sz w:val="28"/>
          <w:szCs w:val="28"/>
        </w:rPr>
        <w:t xml:space="preserve">Ситуационная задача: </w:t>
      </w:r>
      <w:r w:rsidR="007506E8">
        <w:rPr>
          <w:rFonts w:ascii="Times New Roman" w:hAnsi="Times New Roman"/>
          <w:sz w:val="28"/>
          <w:szCs w:val="28"/>
        </w:rPr>
        <w:t>Избиратель П., включенный в список избирателей избирательного участка № 11, ссылаясь на невозможность по уважительной причине (командировка в г. К.) проголосовать в день голосования на выборах главы муниципального образования «У-й муниципальный район», обратился в избирательную комиссию муниципального образования за открепительным удостоверением. В выдаче открепительного удостоверения П. было отказано.</w:t>
      </w:r>
    </w:p>
    <w:p w:rsidR="007506E8" w:rsidRPr="00F82C5E" w:rsidRDefault="00E32BFD" w:rsidP="007506E8">
      <w:pPr>
        <w:jc w:val="both"/>
        <w:rPr>
          <w:rFonts w:ascii="Times New Roman" w:hAnsi="Times New Roman" w:cs="Times New Roman"/>
          <w:sz w:val="28"/>
          <w:szCs w:val="28"/>
        </w:rPr>
      </w:pPr>
      <w:r>
        <w:rPr>
          <w:rFonts w:ascii="Times New Roman" w:hAnsi="Times New Roman"/>
          <w:sz w:val="28"/>
          <w:szCs w:val="28"/>
        </w:rPr>
        <w:tab/>
      </w:r>
      <w:r w:rsidR="007506E8">
        <w:rPr>
          <w:rFonts w:ascii="Times New Roman" w:hAnsi="Times New Roman"/>
          <w:sz w:val="28"/>
          <w:szCs w:val="28"/>
        </w:rPr>
        <w:t>Правомерны ли действия избирательной комиссии муниципального образования? Куда П. может в такой ситуации обратиться с жалобой?</w:t>
      </w:r>
    </w:p>
    <w:p w:rsidR="007506E8" w:rsidRDefault="007506E8" w:rsidP="00515FEC">
      <w:pPr>
        <w:jc w:val="center"/>
        <w:rPr>
          <w:rFonts w:ascii="Times New Roman" w:eastAsia="Times New Roman" w:hAnsi="Times New Roman" w:cs="Times New Roman"/>
          <w:b/>
          <w:bCs/>
          <w:spacing w:val="-4"/>
          <w:sz w:val="28"/>
          <w:szCs w:val="28"/>
        </w:rPr>
      </w:pPr>
    </w:p>
    <w:p w:rsidR="009F2CCB" w:rsidRDefault="009F2CCB" w:rsidP="00515FEC">
      <w:pPr>
        <w:jc w:val="center"/>
        <w:rPr>
          <w:rFonts w:ascii="Times New Roman" w:hAnsi="Times New Roman" w:cs="Times New Roman"/>
          <w:sz w:val="28"/>
          <w:szCs w:val="28"/>
        </w:rPr>
      </w:pPr>
      <w:r>
        <w:rPr>
          <w:rFonts w:ascii="Times New Roman" w:eastAsia="Times New Roman" w:hAnsi="Times New Roman" w:cs="Times New Roman"/>
          <w:b/>
          <w:bCs/>
          <w:spacing w:val="-4"/>
          <w:sz w:val="28"/>
          <w:szCs w:val="28"/>
        </w:rPr>
        <w:t xml:space="preserve">Вариант № </w:t>
      </w:r>
      <w:r w:rsidR="00515FEC">
        <w:rPr>
          <w:rFonts w:ascii="Times New Roman" w:eastAsia="Times New Roman" w:hAnsi="Times New Roman" w:cs="Times New Roman"/>
          <w:b/>
          <w:bCs/>
          <w:spacing w:val="-4"/>
          <w:sz w:val="28"/>
          <w:szCs w:val="28"/>
        </w:rPr>
        <w:t>25</w:t>
      </w:r>
    </w:p>
    <w:p w:rsidR="009F2CCB" w:rsidRDefault="00515FEC" w:rsidP="009F2CCB">
      <w:pPr>
        <w:jc w:val="both"/>
        <w:rPr>
          <w:rFonts w:ascii="Times New Roman" w:hAnsi="Times New Roman" w:cs="Times New Roman"/>
          <w:sz w:val="28"/>
          <w:szCs w:val="28"/>
        </w:rPr>
      </w:pPr>
      <w:r>
        <w:rPr>
          <w:rFonts w:ascii="Times New Roman" w:hAnsi="Times New Roman" w:cs="Times New Roman"/>
          <w:b/>
          <w:sz w:val="28"/>
          <w:szCs w:val="28"/>
        </w:rPr>
        <w:t>Теоретическое задание:</w:t>
      </w:r>
      <w:r>
        <w:rPr>
          <w:rFonts w:ascii="Times New Roman" w:hAnsi="Times New Roman" w:cs="Times New Roman"/>
          <w:sz w:val="28"/>
          <w:szCs w:val="28"/>
        </w:rPr>
        <w:t xml:space="preserve"> </w:t>
      </w:r>
      <w:r w:rsidR="009F2CCB" w:rsidRPr="009F2CCB">
        <w:rPr>
          <w:rFonts w:ascii="Times New Roman" w:hAnsi="Times New Roman" w:cs="Times New Roman"/>
          <w:sz w:val="28"/>
          <w:szCs w:val="28"/>
        </w:rPr>
        <w:t>Контрольно-счетный орган муниципального образования: порядок образования, структура, полномочия.</w:t>
      </w:r>
    </w:p>
    <w:p w:rsidR="00515FEC" w:rsidRPr="00515FEC" w:rsidRDefault="00515FEC" w:rsidP="00322C76">
      <w:pPr>
        <w:jc w:val="both"/>
        <w:rPr>
          <w:rFonts w:ascii="Times New Roman" w:hAnsi="Times New Roman" w:cs="Times New Roman"/>
          <w:sz w:val="28"/>
          <w:szCs w:val="28"/>
        </w:rPr>
      </w:pPr>
      <w:r w:rsidRPr="00515FEC">
        <w:rPr>
          <w:rFonts w:ascii="Times New Roman" w:hAnsi="Times New Roman" w:cs="Times New Roman"/>
          <w:b/>
          <w:sz w:val="28"/>
          <w:szCs w:val="28"/>
        </w:rPr>
        <w:t xml:space="preserve">Практическое задание: </w:t>
      </w:r>
      <w:r w:rsidRPr="00515FEC">
        <w:rPr>
          <w:rFonts w:ascii="Times New Roman" w:hAnsi="Times New Roman" w:cs="Times New Roman"/>
          <w:sz w:val="28"/>
          <w:szCs w:val="28"/>
        </w:rPr>
        <w:t xml:space="preserve">Постройте схему источников муниципального права исходя из их юридической силы: </w:t>
      </w:r>
    </w:p>
    <w:p w:rsidR="00515FEC" w:rsidRPr="00515FEC" w:rsidRDefault="00515FEC" w:rsidP="00515FEC">
      <w:pPr>
        <w:pStyle w:val="a3"/>
        <w:numPr>
          <w:ilvl w:val="0"/>
          <w:numId w:val="8"/>
        </w:numPr>
        <w:tabs>
          <w:tab w:val="clear" w:pos="4677"/>
          <w:tab w:val="clear" w:pos="9355"/>
        </w:tabs>
        <w:ind w:left="426" w:hanging="426"/>
        <w:jc w:val="both"/>
        <w:rPr>
          <w:rFonts w:ascii="Times New Roman" w:hAnsi="Times New Roman" w:cs="Times New Roman"/>
          <w:sz w:val="28"/>
          <w:szCs w:val="28"/>
        </w:rPr>
      </w:pPr>
      <w:r w:rsidRPr="00515FEC">
        <w:rPr>
          <w:rFonts w:ascii="Times New Roman" w:hAnsi="Times New Roman" w:cs="Times New Roman"/>
          <w:sz w:val="28"/>
          <w:szCs w:val="28"/>
        </w:rPr>
        <w:t xml:space="preserve">федеральные законы; </w:t>
      </w:r>
    </w:p>
    <w:p w:rsidR="00515FEC" w:rsidRPr="00515FEC" w:rsidRDefault="00515FEC" w:rsidP="00515FEC">
      <w:pPr>
        <w:pStyle w:val="a3"/>
        <w:numPr>
          <w:ilvl w:val="0"/>
          <w:numId w:val="8"/>
        </w:numPr>
        <w:tabs>
          <w:tab w:val="clear" w:pos="4677"/>
          <w:tab w:val="clear" w:pos="9355"/>
        </w:tabs>
        <w:ind w:left="426" w:hanging="426"/>
        <w:jc w:val="both"/>
        <w:rPr>
          <w:rFonts w:ascii="Times New Roman" w:hAnsi="Times New Roman" w:cs="Times New Roman"/>
          <w:sz w:val="28"/>
          <w:szCs w:val="28"/>
        </w:rPr>
      </w:pPr>
      <w:r w:rsidRPr="00515FEC">
        <w:rPr>
          <w:rFonts w:ascii="Times New Roman" w:hAnsi="Times New Roman" w:cs="Times New Roman"/>
          <w:sz w:val="28"/>
          <w:szCs w:val="28"/>
        </w:rPr>
        <w:t xml:space="preserve">Конституция РФ; </w:t>
      </w:r>
    </w:p>
    <w:p w:rsidR="00515FEC" w:rsidRPr="00515FEC" w:rsidRDefault="00515FEC" w:rsidP="00515FEC">
      <w:pPr>
        <w:pStyle w:val="a3"/>
        <w:numPr>
          <w:ilvl w:val="0"/>
          <w:numId w:val="8"/>
        </w:numPr>
        <w:tabs>
          <w:tab w:val="clear" w:pos="4677"/>
          <w:tab w:val="clear" w:pos="9355"/>
        </w:tabs>
        <w:ind w:left="426" w:hanging="426"/>
        <w:jc w:val="both"/>
        <w:rPr>
          <w:rFonts w:ascii="Times New Roman" w:hAnsi="Times New Roman" w:cs="Times New Roman"/>
          <w:sz w:val="28"/>
          <w:szCs w:val="28"/>
        </w:rPr>
      </w:pPr>
      <w:r w:rsidRPr="00515FEC">
        <w:rPr>
          <w:rFonts w:ascii="Times New Roman" w:hAnsi="Times New Roman" w:cs="Times New Roman"/>
          <w:sz w:val="28"/>
          <w:szCs w:val="28"/>
        </w:rPr>
        <w:t xml:space="preserve">Европейская хартия местного самоуправления от 15 октября 1985 г.; </w:t>
      </w:r>
    </w:p>
    <w:p w:rsidR="00515FEC" w:rsidRPr="00515FEC" w:rsidRDefault="00515FEC" w:rsidP="00515FEC">
      <w:pPr>
        <w:pStyle w:val="a3"/>
        <w:numPr>
          <w:ilvl w:val="0"/>
          <w:numId w:val="8"/>
        </w:numPr>
        <w:tabs>
          <w:tab w:val="clear" w:pos="4677"/>
          <w:tab w:val="clear" w:pos="9355"/>
        </w:tabs>
        <w:ind w:left="426" w:hanging="426"/>
        <w:jc w:val="both"/>
        <w:rPr>
          <w:rFonts w:ascii="Times New Roman" w:hAnsi="Times New Roman" w:cs="Times New Roman"/>
          <w:sz w:val="28"/>
          <w:szCs w:val="28"/>
        </w:rPr>
      </w:pPr>
      <w:r w:rsidRPr="00515FEC">
        <w:rPr>
          <w:rFonts w:ascii="Times New Roman" w:hAnsi="Times New Roman" w:cs="Times New Roman"/>
          <w:sz w:val="28"/>
          <w:szCs w:val="28"/>
        </w:rPr>
        <w:t xml:space="preserve">Федеральный закон от 6 октября 2003 г. № 131-ФЗ «Об общих принципах организации местного самоуправления в Российской Федерации»; </w:t>
      </w:r>
    </w:p>
    <w:p w:rsidR="00515FEC" w:rsidRPr="00515FEC" w:rsidRDefault="00515FEC" w:rsidP="00515FEC">
      <w:pPr>
        <w:pStyle w:val="a3"/>
        <w:numPr>
          <w:ilvl w:val="0"/>
          <w:numId w:val="8"/>
        </w:numPr>
        <w:tabs>
          <w:tab w:val="clear" w:pos="4677"/>
          <w:tab w:val="clear" w:pos="9355"/>
        </w:tabs>
        <w:ind w:left="426" w:hanging="426"/>
        <w:jc w:val="both"/>
        <w:rPr>
          <w:rFonts w:ascii="Times New Roman" w:hAnsi="Times New Roman" w:cs="Times New Roman"/>
          <w:sz w:val="28"/>
          <w:szCs w:val="28"/>
        </w:rPr>
      </w:pPr>
      <w:r w:rsidRPr="00515FEC">
        <w:rPr>
          <w:rFonts w:ascii="Times New Roman" w:hAnsi="Times New Roman" w:cs="Times New Roman"/>
          <w:sz w:val="28"/>
          <w:szCs w:val="28"/>
        </w:rPr>
        <w:t xml:space="preserve">устав муниципального образования; </w:t>
      </w:r>
    </w:p>
    <w:p w:rsidR="00515FEC" w:rsidRPr="00515FEC" w:rsidRDefault="00515FEC" w:rsidP="00515FEC">
      <w:pPr>
        <w:pStyle w:val="a3"/>
        <w:numPr>
          <w:ilvl w:val="0"/>
          <w:numId w:val="8"/>
        </w:numPr>
        <w:tabs>
          <w:tab w:val="clear" w:pos="4677"/>
          <w:tab w:val="clear" w:pos="9355"/>
        </w:tabs>
        <w:ind w:left="426" w:hanging="426"/>
        <w:jc w:val="both"/>
        <w:rPr>
          <w:rFonts w:ascii="Times New Roman" w:hAnsi="Times New Roman" w:cs="Times New Roman"/>
          <w:sz w:val="28"/>
          <w:szCs w:val="28"/>
        </w:rPr>
      </w:pPr>
      <w:r w:rsidRPr="00515FEC">
        <w:rPr>
          <w:rFonts w:ascii="Times New Roman" w:hAnsi="Times New Roman" w:cs="Times New Roman"/>
          <w:sz w:val="28"/>
          <w:szCs w:val="28"/>
        </w:rPr>
        <w:t xml:space="preserve">решения, принятые на местном референдуме; </w:t>
      </w:r>
    </w:p>
    <w:p w:rsidR="00515FEC" w:rsidRDefault="00515FEC" w:rsidP="00515FEC">
      <w:pPr>
        <w:pStyle w:val="a3"/>
        <w:numPr>
          <w:ilvl w:val="0"/>
          <w:numId w:val="8"/>
        </w:numPr>
        <w:tabs>
          <w:tab w:val="clear" w:pos="4677"/>
          <w:tab w:val="clear" w:pos="9355"/>
        </w:tabs>
        <w:ind w:left="426" w:hanging="426"/>
        <w:jc w:val="both"/>
        <w:rPr>
          <w:rFonts w:ascii="Times New Roman" w:hAnsi="Times New Roman" w:cs="Times New Roman"/>
          <w:sz w:val="28"/>
          <w:szCs w:val="28"/>
        </w:rPr>
      </w:pPr>
      <w:r w:rsidRPr="00515FEC">
        <w:rPr>
          <w:rFonts w:ascii="Times New Roman" w:hAnsi="Times New Roman" w:cs="Times New Roman"/>
          <w:sz w:val="28"/>
          <w:szCs w:val="28"/>
        </w:rPr>
        <w:t>конституции (уставы) субъектов РФ;</w:t>
      </w:r>
    </w:p>
    <w:p w:rsidR="00515FEC" w:rsidRDefault="00515FEC" w:rsidP="00515FEC">
      <w:pPr>
        <w:pStyle w:val="a3"/>
        <w:numPr>
          <w:ilvl w:val="0"/>
          <w:numId w:val="8"/>
        </w:numPr>
        <w:tabs>
          <w:tab w:val="clear" w:pos="4677"/>
          <w:tab w:val="clear" w:pos="9355"/>
        </w:tabs>
        <w:ind w:left="426" w:hanging="426"/>
        <w:jc w:val="both"/>
        <w:rPr>
          <w:rFonts w:ascii="Times New Roman" w:hAnsi="Times New Roman" w:cs="Times New Roman"/>
          <w:sz w:val="28"/>
          <w:szCs w:val="28"/>
        </w:rPr>
      </w:pPr>
      <w:r w:rsidRPr="00515FEC">
        <w:rPr>
          <w:rFonts w:ascii="Times New Roman" w:hAnsi="Times New Roman" w:cs="Times New Roman"/>
          <w:sz w:val="28"/>
          <w:szCs w:val="28"/>
        </w:rPr>
        <w:t>указы Президента РФ.</w:t>
      </w:r>
    </w:p>
    <w:p w:rsidR="007506E8" w:rsidRPr="007506E8" w:rsidRDefault="00E32BFD" w:rsidP="007506E8">
      <w:pPr>
        <w:tabs>
          <w:tab w:val="left" w:pos="0"/>
          <w:tab w:val="num" w:pos="426"/>
        </w:tabs>
        <w:jc w:val="both"/>
        <w:rPr>
          <w:rFonts w:ascii="Times New Roman" w:hAnsi="Times New Roman"/>
          <w:sz w:val="28"/>
          <w:szCs w:val="28"/>
        </w:rPr>
      </w:pPr>
      <w:r>
        <w:rPr>
          <w:rFonts w:ascii="Times New Roman" w:eastAsia="Times New Roman" w:hAnsi="Times New Roman" w:cs="Times New Roman"/>
          <w:b/>
          <w:bCs/>
          <w:spacing w:val="-4"/>
          <w:sz w:val="28"/>
          <w:szCs w:val="28"/>
        </w:rPr>
        <w:t xml:space="preserve">Ситуационная задача: </w:t>
      </w:r>
      <w:r w:rsidR="007506E8" w:rsidRPr="007506E8">
        <w:rPr>
          <w:rFonts w:ascii="Times New Roman" w:hAnsi="Times New Roman"/>
          <w:sz w:val="28"/>
          <w:szCs w:val="28"/>
        </w:rPr>
        <w:t xml:space="preserve">Уставом N сельского поселения предусмотрено: выборы депутатов сельской Думы проводятся по мажоритарной системе по одномандатным округам; кандидатом в депутаты может быть зарегистрировано лицо, достигшее 18 лет и проживающее на территории села не менее одного года; жители села, не принявшие участие в голосовании на выборах депутатов без уважительной причины, привлекаются к общественным работам. Прокурор района опротестовал данные нормы Устава. </w:t>
      </w:r>
    </w:p>
    <w:p w:rsidR="007506E8" w:rsidRPr="00515FEC" w:rsidRDefault="007506E8" w:rsidP="007506E8">
      <w:pPr>
        <w:pStyle w:val="a3"/>
        <w:tabs>
          <w:tab w:val="clear" w:pos="4677"/>
          <w:tab w:val="clear" w:pos="9355"/>
        </w:tabs>
        <w:jc w:val="both"/>
        <w:rPr>
          <w:rFonts w:ascii="Times New Roman" w:hAnsi="Times New Roman" w:cs="Times New Roman"/>
          <w:sz w:val="28"/>
          <w:szCs w:val="28"/>
        </w:rPr>
      </w:pPr>
      <w:r>
        <w:rPr>
          <w:rFonts w:ascii="Times New Roman" w:hAnsi="Times New Roman"/>
          <w:sz w:val="28"/>
          <w:szCs w:val="28"/>
        </w:rPr>
        <w:lastRenderedPageBreak/>
        <w:tab/>
        <w:t>Есть ли у прокурора основания для такого протеста? Почему?</w:t>
      </w:r>
    </w:p>
    <w:p w:rsidR="009071A4" w:rsidRDefault="009071A4">
      <w:pPr>
        <w:jc w:val="center"/>
      </w:pPr>
      <w:r>
        <w:br w:type="page"/>
      </w:r>
    </w:p>
    <w:p w:rsidR="009071A4" w:rsidRDefault="009071A4" w:rsidP="009071A4">
      <w:pPr>
        <w:widowControl w:val="0"/>
        <w:autoSpaceDE w:val="0"/>
        <w:autoSpaceDN w:val="0"/>
        <w:ind w:left="360"/>
        <w:jc w:val="center"/>
        <w:outlineLvl w:val="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 xml:space="preserve">2. </w:t>
      </w:r>
      <w:bookmarkStart w:id="1" w:name="_Toc61983017"/>
      <w:r>
        <w:rPr>
          <w:rFonts w:ascii="Times New Roman" w:eastAsia="Times New Roman" w:hAnsi="Times New Roman" w:cs="Times New Roman"/>
          <w:b/>
          <w:bCs/>
          <w:sz w:val="28"/>
          <w:szCs w:val="28"/>
        </w:rPr>
        <w:t>ПОРЯДОК ВЫБОРА ВАРИАНТА КОНТРОЛЬНОЙ РАБОТЫ</w:t>
      </w:r>
      <w:bookmarkEnd w:id="1"/>
    </w:p>
    <w:p w:rsidR="009071A4" w:rsidRDefault="009071A4" w:rsidP="009071A4">
      <w:pPr>
        <w:widowControl w:val="0"/>
        <w:autoSpaceDE w:val="0"/>
        <w:autoSpaceDN w:val="0"/>
        <w:ind w:firstLine="709"/>
        <w:jc w:val="both"/>
        <w:rPr>
          <w:rFonts w:ascii="Times New Roman" w:eastAsia="Times New Roman" w:hAnsi="Times New Roman" w:cs="Times New Roman"/>
          <w:sz w:val="28"/>
          <w:szCs w:val="28"/>
        </w:rPr>
      </w:pPr>
    </w:p>
    <w:p w:rsidR="009071A4" w:rsidRDefault="009071A4" w:rsidP="009071A4">
      <w:pPr>
        <w:ind w:firstLine="360"/>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Студенты, изучающие дисциплину «</w:t>
      </w:r>
      <w:r w:rsidR="00D65035">
        <w:rPr>
          <w:rFonts w:ascii="Times New Roman" w:eastAsia="Times New Roman" w:hAnsi="Times New Roman" w:cs="Times New Roman"/>
          <w:sz w:val="28"/>
          <w:szCs w:val="28"/>
        </w:rPr>
        <w:t>Муниципальное право</w:t>
      </w:r>
      <w:r>
        <w:rPr>
          <w:rFonts w:ascii="Times New Roman" w:eastAsia="Times New Roman" w:hAnsi="Times New Roman" w:cs="Times New Roman"/>
          <w:sz w:val="28"/>
          <w:szCs w:val="28"/>
        </w:rPr>
        <w:t xml:space="preserve">» выполняют контрольные работы, выбирая ее по своему </w:t>
      </w:r>
      <w:r>
        <w:rPr>
          <w:rFonts w:ascii="Times New Roman" w:eastAsia="Times New Roman" w:hAnsi="Times New Roman" w:cs="Times New Roman"/>
          <w:b/>
          <w:i/>
          <w:sz w:val="28"/>
          <w:szCs w:val="28"/>
        </w:rPr>
        <w:t>порядковому номеру в журнале группы.</w:t>
      </w:r>
    </w:p>
    <w:p w:rsidR="00D65035" w:rsidRPr="00D65035" w:rsidRDefault="00D65035" w:rsidP="009071A4">
      <w:pPr>
        <w:ind w:firstLine="360"/>
        <w:jc w:val="both"/>
        <w:rPr>
          <w:rFonts w:ascii="Times New Roman" w:eastAsia="Times New Roman" w:hAnsi="Times New Roman" w:cs="Times New Roman"/>
          <w:b/>
          <w:i/>
          <w:sz w:val="28"/>
          <w:szCs w:val="28"/>
        </w:rPr>
      </w:pPr>
      <w:r>
        <w:rPr>
          <w:rFonts w:ascii="Times New Roman" w:eastAsia="Times New Roman" w:hAnsi="Times New Roman" w:cs="Times New Roman"/>
          <w:b/>
          <w:sz w:val="28"/>
          <w:szCs w:val="28"/>
        </w:rPr>
        <w:tab/>
      </w:r>
      <w:r w:rsidRPr="00D65035">
        <w:rPr>
          <w:rFonts w:ascii="Times New Roman" w:eastAsia="Times New Roman" w:hAnsi="Times New Roman" w:cs="Times New Roman"/>
          <w:b/>
          <w:i/>
          <w:sz w:val="28"/>
          <w:szCs w:val="28"/>
        </w:rPr>
        <w:t>В случае недостатка вариантов контрольной работы</w:t>
      </w:r>
      <w:r>
        <w:rPr>
          <w:rFonts w:ascii="Times New Roman" w:eastAsia="Times New Roman" w:hAnsi="Times New Roman" w:cs="Times New Roman"/>
          <w:b/>
          <w:i/>
          <w:sz w:val="28"/>
          <w:szCs w:val="28"/>
        </w:rPr>
        <w:t>,</w:t>
      </w:r>
      <w:r w:rsidRPr="00D65035">
        <w:rPr>
          <w:rFonts w:ascii="Times New Roman" w:eastAsia="Times New Roman" w:hAnsi="Times New Roman" w:cs="Times New Roman"/>
          <w:b/>
          <w:i/>
          <w:sz w:val="28"/>
          <w:szCs w:val="28"/>
        </w:rPr>
        <w:t xml:space="preserve"> студенты согласовывают </w:t>
      </w:r>
      <w:r>
        <w:rPr>
          <w:rFonts w:ascii="Times New Roman" w:eastAsia="Times New Roman" w:hAnsi="Times New Roman" w:cs="Times New Roman"/>
          <w:b/>
          <w:i/>
          <w:sz w:val="28"/>
          <w:szCs w:val="28"/>
        </w:rPr>
        <w:t>выбор варианта</w:t>
      </w:r>
      <w:r w:rsidRPr="00D65035">
        <w:rPr>
          <w:rFonts w:ascii="Times New Roman" w:eastAsia="Times New Roman" w:hAnsi="Times New Roman" w:cs="Times New Roman"/>
          <w:b/>
          <w:i/>
          <w:sz w:val="28"/>
          <w:szCs w:val="28"/>
        </w:rPr>
        <w:t xml:space="preserve"> с преподавателем.</w:t>
      </w:r>
    </w:p>
    <w:p w:rsidR="009071A4" w:rsidRDefault="009071A4" w:rsidP="009071A4">
      <w:pPr>
        <w:widowControl w:val="0"/>
        <w:autoSpaceDE w:val="0"/>
        <w:autoSpaceDN w:val="0"/>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Контрольная работа, выполненная не по своему варианту, не засчитывается и возвращается студенту для повторного выполнения работы по своему варианту. </w:t>
      </w:r>
    </w:p>
    <w:p w:rsidR="009071A4" w:rsidRDefault="009071A4" w:rsidP="009071A4">
      <w:pPr>
        <w:ind w:firstLine="360"/>
        <w:jc w:val="both"/>
        <w:rPr>
          <w:rFonts w:ascii="Trebuchet MS" w:hAnsi="Trebuchet MS"/>
          <w:color w:val="666666"/>
          <w:sz w:val="33"/>
          <w:szCs w:val="33"/>
        </w:rPr>
      </w:pPr>
    </w:p>
    <w:p w:rsidR="009071A4" w:rsidRDefault="009071A4" w:rsidP="009071A4">
      <w:pPr>
        <w:widowControl w:val="0"/>
        <w:tabs>
          <w:tab w:val="left" w:pos="0"/>
        </w:tabs>
        <w:autoSpaceDE w:val="0"/>
        <w:autoSpaceDN w:val="0"/>
        <w:jc w:val="center"/>
        <w:outlineLvl w:val="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3. </w:t>
      </w:r>
      <w:bookmarkStart w:id="2" w:name="_Toc61983018"/>
      <w:r>
        <w:rPr>
          <w:rFonts w:ascii="Times New Roman" w:eastAsia="Times New Roman" w:hAnsi="Times New Roman" w:cs="Times New Roman"/>
          <w:b/>
          <w:bCs/>
          <w:sz w:val="28"/>
          <w:szCs w:val="28"/>
        </w:rPr>
        <w:t>ТРЕБОВАНИЯ, ПРЕДЪЯВЛЯЕМЫЕ К СОДЕРЖАНИЮ И ОФОРМЛЕНИЮ РАБОТЫ</w:t>
      </w:r>
      <w:bookmarkEnd w:id="2"/>
    </w:p>
    <w:p w:rsidR="009071A4" w:rsidRDefault="009071A4" w:rsidP="009071A4">
      <w:pPr>
        <w:widowControl w:val="0"/>
        <w:autoSpaceDE w:val="0"/>
        <w:autoSpaceDN w:val="0"/>
        <w:ind w:left="102" w:firstLine="709"/>
        <w:jc w:val="both"/>
        <w:rPr>
          <w:rFonts w:ascii="Times New Roman" w:eastAsia="Times New Roman" w:hAnsi="Times New Roman" w:cs="Times New Roman"/>
          <w:b/>
          <w:sz w:val="28"/>
          <w:szCs w:val="28"/>
          <w:lang w:eastAsia="en-US"/>
        </w:rPr>
      </w:pPr>
    </w:p>
    <w:p w:rsidR="009071A4" w:rsidRDefault="009071A4" w:rsidP="009071A4">
      <w:pPr>
        <w:widowControl w:val="0"/>
        <w:autoSpaceDE w:val="0"/>
        <w:autoSpaceDN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Контрольная работа включает в себя: </w:t>
      </w:r>
    </w:p>
    <w:p w:rsidR="009071A4" w:rsidRDefault="009071A4" w:rsidP="009071A4">
      <w:pPr>
        <w:widowControl w:val="0"/>
        <w:numPr>
          <w:ilvl w:val="0"/>
          <w:numId w:val="5"/>
        </w:numPr>
        <w:tabs>
          <w:tab w:val="left" w:pos="993"/>
        </w:tabs>
        <w:autoSpaceDE w:val="0"/>
        <w:autoSpaceDN w:val="0"/>
        <w:ind w:left="0"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титульный лист (Приложение 1);</w:t>
      </w:r>
    </w:p>
    <w:p w:rsidR="009071A4" w:rsidRDefault="00D65035" w:rsidP="009071A4">
      <w:pPr>
        <w:widowControl w:val="0"/>
        <w:numPr>
          <w:ilvl w:val="0"/>
          <w:numId w:val="5"/>
        </w:numPr>
        <w:tabs>
          <w:tab w:val="left" w:pos="993"/>
        </w:tabs>
        <w:autoSpaceDE w:val="0"/>
        <w:autoSpaceDN w:val="0"/>
        <w:ind w:left="0"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xml:space="preserve">развернутый ответ на теоретический </w:t>
      </w:r>
      <w:r w:rsidR="009071A4">
        <w:rPr>
          <w:rFonts w:ascii="Times New Roman" w:eastAsia="Times New Roman" w:hAnsi="Times New Roman" w:cs="Times New Roman"/>
          <w:sz w:val="28"/>
          <w:szCs w:val="28"/>
          <w:lang w:eastAsia="en-US"/>
        </w:rPr>
        <w:t xml:space="preserve">вопрос (Приложение 2); </w:t>
      </w:r>
    </w:p>
    <w:p w:rsidR="009071A4" w:rsidRDefault="009071A4" w:rsidP="009071A4">
      <w:pPr>
        <w:widowControl w:val="0"/>
        <w:numPr>
          <w:ilvl w:val="0"/>
          <w:numId w:val="5"/>
        </w:numPr>
        <w:tabs>
          <w:tab w:val="left" w:pos="993"/>
        </w:tabs>
        <w:autoSpaceDE w:val="0"/>
        <w:autoSpaceDN w:val="0"/>
        <w:ind w:left="0"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xml:space="preserve">фабулу практического задания и его решение; </w:t>
      </w:r>
    </w:p>
    <w:p w:rsidR="00D65035" w:rsidRDefault="00D65035" w:rsidP="009071A4">
      <w:pPr>
        <w:widowControl w:val="0"/>
        <w:numPr>
          <w:ilvl w:val="0"/>
          <w:numId w:val="5"/>
        </w:numPr>
        <w:tabs>
          <w:tab w:val="left" w:pos="993"/>
        </w:tabs>
        <w:autoSpaceDE w:val="0"/>
        <w:autoSpaceDN w:val="0"/>
        <w:ind w:left="0"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фабулу ситуационной задачи и ее решени;</w:t>
      </w:r>
    </w:p>
    <w:p w:rsidR="009071A4" w:rsidRDefault="009071A4" w:rsidP="009071A4">
      <w:pPr>
        <w:widowControl w:val="0"/>
        <w:numPr>
          <w:ilvl w:val="0"/>
          <w:numId w:val="5"/>
        </w:numPr>
        <w:tabs>
          <w:tab w:val="left" w:pos="993"/>
        </w:tabs>
        <w:autoSpaceDE w:val="0"/>
        <w:autoSpaceDN w:val="0"/>
        <w:ind w:left="0"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список использованных источников, в том числе нормативных правовых актов, учебной и научной литературы.</w:t>
      </w:r>
    </w:p>
    <w:p w:rsidR="009071A4" w:rsidRDefault="009071A4" w:rsidP="009071A4">
      <w:pPr>
        <w:widowControl w:val="0"/>
        <w:autoSpaceDE w:val="0"/>
        <w:autoSpaceDN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Контрольная работа должна быть выполнена в соответствии с тематикой варианта. Использование материала, не имеющего отношения к поставленным вопросам, расценивается как недостаток. Все дословные заимствования, содержащиеся в работе, должны оформляться в виде цитат и иметь соответствующие сноски с указанием автора и наименования источника информации, места и года его издания, номера страницы (страниц).</w:t>
      </w:r>
    </w:p>
    <w:p w:rsidR="009071A4" w:rsidRDefault="009071A4" w:rsidP="009071A4">
      <w:pPr>
        <w:widowControl w:val="0"/>
        <w:autoSpaceDE w:val="0"/>
        <w:autoSpaceDN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Ссылки и сноски по тексту необходимо оформлять согласно ГОСТ </w:t>
      </w:r>
      <w:r>
        <w:rPr>
          <w:rFonts w:ascii="Times New Roman" w:eastAsia="Times New Roman" w:hAnsi="Times New Roman" w:cs="Times New Roman"/>
          <w:color w:val="000000"/>
          <w:sz w:val="28"/>
          <w:szCs w:val="28"/>
        </w:rPr>
        <w:t>Р 7.0.5-2008.</w:t>
      </w:r>
      <w:r>
        <w:rPr>
          <w:rFonts w:ascii="Times New Roman" w:eastAsia="Times New Roman" w:hAnsi="Times New Roman" w:cs="Times New Roman"/>
          <w:sz w:val="28"/>
          <w:szCs w:val="28"/>
        </w:rPr>
        <w:t>2.2.4.</w:t>
      </w:r>
    </w:p>
    <w:p w:rsidR="009071A4" w:rsidRDefault="009071A4" w:rsidP="009071A4">
      <w:pPr>
        <w:widowControl w:val="0"/>
        <w:autoSpaceDE w:val="0"/>
        <w:autoSpaceDN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отдельных случаях обучающийся может по согласованию с кафедрой подготовить контрольную работу по другой теме или по теме, не включенной в перечень вариантов.</w:t>
      </w:r>
    </w:p>
    <w:p w:rsidR="009071A4" w:rsidRDefault="009071A4" w:rsidP="009071A4">
      <w:pPr>
        <w:widowControl w:val="0"/>
        <w:autoSpaceDE w:val="0"/>
        <w:autoSpaceDN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Контрольная работа выполняется в виде рукописного или печатного текста. Максимальный объем контрольной работы составляет не менее 15 листов ученической тетради рукописного текста или не менее 10 листов печатного текста формата А-4 без учета приложений, при этом последний лист каждого раздела/вопроса, за исключением содержания, должен быть заполнен текстом не менее чем на 80 %</w:t>
      </w:r>
      <w:r>
        <w:rPr>
          <w:rFonts w:ascii="Times New Roman" w:eastAsia="Times New Roman" w:hAnsi="Times New Roman" w:cs="Times New Roman"/>
          <w:i/>
          <w:sz w:val="28"/>
          <w:szCs w:val="28"/>
        </w:rPr>
        <w:t>.</w:t>
      </w:r>
    </w:p>
    <w:p w:rsidR="009071A4" w:rsidRDefault="009071A4" w:rsidP="009071A4">
      <w:pPr>
        <w:widowControl w:val="0"/>
        <w:autoSpaceDE w:val="0"/>
        <w:autoSpaceDN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Контрольная работа должна быть отпечатана или выполнена чётким, разборчивым почерком на листах бумаги формата А-4, листы пронумерованы, на каждом листе оставлены поля для замечаний и отметок проверяющего. Текст печатается через полуторный интервал на одной стороне стандартного листа формата А-4; шрифт Times New Roman – </w:t>
      </w:r>
      <w:r>
        <w:rPr>
          <w:rFonts w:ascii="Times New Roman" w:eastAsia="Times New Roman" w:hAnsi="Times New Roman" w:cs="Times New Roman"/>
          <w:sz w:val="28"/>
          <w:szCs w:val="28"/>
        </w:rPr>
        <w:lastRenderedPageBreak/>
        <w:t xml:space="preserve">обычный, размер – 14 пунктов. </w:t>
      </w:r>
    </w:p>
    <w:p w:rsidR="009071A4" w:rsidRDefault="009071A4" w:rsidP="009071A4">
      <w:pPr>
        <w:widowControl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Контрольная работа в рукописном варианте оформляется на листах с полями или в тетради. При этом используются только синие или фиолетовые чернила.</w:t>
      </w:r>
    </w:p>
    <w:p w:rsidR="009071A4" w:rsidRDefault="009071A4" w:rsidP="009071A4">
      <w:pPr>
        <w:widowControl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Ученическая тетрадь должна содержать поля на каждой странице (4 клеточки), текст работы излагается через клеточку, титульный лист наклеивается на обложку тетради. </w:t>
      </w:r>
    </w:p>
    <w:p w:rsidR="009071A4" w:rsidRDefault="009071A4" w:rsidP="009071A4">
      <w:pPr>
        <w:widowControl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Контрольная работа, выполненная неразборчивым почерком, может быть оценена как не зачтённая.</w:t>
      </w:r>
    </w:p>
    <w:p w:rsidR="009071A4" w:rsidRDefault="009071A4" w:rsidP="009071A4">
      <w:pPr>
        <w:widowControl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Страницы должны иметь поля: левое – 30 мм, правое – 15 мм, верхнее и нижнее – 20 мм. Все страницы работы, включая и приложения, нумеруются по порядку от титульного листа до последней страницы. Первой страницей считается титульный лист. На нем номер страницы не ставится, на следующей странице ставится цифра «2» и т.д. Номер страницы ставится в середине нижнего поля.</w:t>
      </w:r>
    </w:p>
    <w:p w:rsidR="009071A4" w:rsidRDefault="009071A4" w:rsidP="009071A4">
      <w:pPr>
        <w:widowControl w:val="0"/>
        <w:tabs>
          <w:tab w:val="left" w:pos="993"/>
        </w:tabs>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Список литературы, использованной при написании контрольной работы, включает в себя:</w:t>
      </w:r>
    </w:p>
    <w:p w:rsidR="009071A4" w:rsidRDefault="009071A4" w:rsidP="009071A4">
      <w:pPr>
        <w:widowControl w:val="0"/>
        <w:numPr>
          <w:ilvl w:val="0"/>
          <w:numId w:val="6"/>
        </w:numPr>
        <w:tabs>
          <w:tab w:val="left" w:pos="993"/>
        </w:tabs>
        <w:autoSpaceDE w:val="0"/>
        <w:autoSpaceDN w:val="0"/>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нормативные правовые акты;</w:t>
      </w:r>
    </w:p>
    <w:p w:rsidR="009071A4" w:rsidRDefault="009071A4" w:rsidP="009071A4">
      <w:pPr>
        <w:widowControl w:val="0"/>
        <w:numPr>
          <w:ilvl w:val="0"/>
          <w:numId w:val="6"/>
        </w:numPr>
        <w:tabs>
          <w:tab w:val="left" w:pos="993"/>
        </w:tabs>
        <w:autoSpaceDE w:val="0"/>
        <w:autoSpaceDN w:val="0"/>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научную литературу и материалы периодической печати;</w:t>
      </w:r>
    </w:p>
    <w:p w:rsidR="009071A4" w:rsidRDefault="009071A4" w:rsidP="009071A4">
      <w:pPr>
        <w:widowControl w:val="0"/>
        <w:numPr>
          <w:ilvl w:val="0"/>
          <w:numId w:val="6"/>
        </w:numPr>
        <w:tabs>
          <w:tab w:val="left" w:pos="993"/>
        </w:tabs>
        <w:autoSpaceDE w:val="0"/>
        <w:autoSpaceDN w:val="0"/>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практические материалы. </w:t>
      </w:r>
    </w:p>
    <w:p w:rsidR="009071A4" w:rsidRDefault="009071A4" w:rsidP="009071A4">
      <w:pPr>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список литературы включаются источники, изученные обучающимися в процессе подготовки контрольной работы, в т.ч. те, на которые имеются ссылки. Список литературы составляется с учетом правил оформления библиографии.</w:t>
      </w:r>
    </w:p>
    <w:p w:rsidR="009071A4" w:rsidRDefault="009071A4" w:rsidP="009071A4">
      <w:pPr>
        <w:ind w:firstLine="360"/>
        <w:jc w:val="both"/>
        <w:rPr>
          <w:rFonts w:ascii="Times New Roman" w:eastAsia="Times New Roman" w:hAnsi="Times New Roman" w:cs="Times New Roman"/>
          <w:sz w:val="28"/>
          <w:szCs w:val="28"/>
        </w:rPr>
      </w:pPr>
    </w:p>
    <w:p w:rsidR="009071A4" w:rsidRDefault="009071A4" w:rsidP="009071A4">
      <w:pPr>
        <w:widowControl w:val="0"/>
        <w:autoSpaceDE w:val="0"/>
        <w:autoSpaceDN w:val="0"/>
        <w:jc w:val="center"/>
        <w:outlineLvl w:val="0"/>
        <w:rPr>
          <w:rFonts w:ascii="Times New Roman" w:eastAsia="Times New Roman" w:hAnsi="Times New Roman" w:cs="Times New Roman"/>
          <w:b/>
          <w:bCs/>
          <w:sz w:val="28"/>
          <w:szCs w:val="28"/>
        </w:rPr>
      </w:pPr>
      <w:bookmarkStart w:id="3" w:name="_Toc61983019"/>
      <w:r>
        <w:rPr>
          <w:rFonts w:ascii="Times New Roman" w:eastAsia="Times New Roman" w:hAnsi="Times New Roman" w:cs="Times New Roman"/>
          <w:b/>
          <w:bCs/>
          <w:sz w:val="28"/>
          <w:szCs w:val="28"/>
        </w:rPr>
        <w:t>4. РЕКОМЕНДАЦИИ ПО ВЫПОЛНЕНИЮ ТЕОРЕТИЧЕСКИХ И ПРАКТИЧЕСКИХ ЗАДАНИЙ</w:t>
      </w:r>
      <w:bookmarkEnd w:id="3"/>
    </w:p>
    <w:p w:rsidR="009071A4" w:rsidRDefault="009071A4" w:rsidP="009071A4">
      <w:pPr>
        <w:widowControl w:val="0"/>
        <w:tabs>
          <w:tab w:val="left" w:pos="993"/>
        </w:tabs>
        <w:ind w:firstLine="709"/>
        <w:jc w:val="both"/>
        <w:rPr>
          <w:rFonts w:ascii="Times New Roman" w:eastAsia="Times New Roman" w:hAnsi="Times New Roman" w:cs="Times New Roman"/>
          <w:sz w:val="28"/>
          <w:szCs w:val="28"/>
        </w:rPr>
      </w:pPr>
    </w:p>
    <w:p w:rsidR="009071A4" w:rsidRDefault="009071A4" w:rsidP="009071A4">
      <w:pPr>
        <w:widowControl w:val="0"/>
        <w:autoSpaceDE w:val="0"/>
        <w:autoSpaceDN w:val="0"/>
        <w:ind w:right="3"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Теоретический вопрос излагается в свободной форме со ссылками в случае необходимости на использованные источники. Приветствуется иллюстрирование излагаемого материала наглядными примерами.</w:t>
      </w:r>
    </w:p>
    <w:p w:rsidR="009071A4" w:rsidRDefault="009071A4" w:rsidP="009071A4">
      <w:pPr>
        <w:widowControl w:val="0"/>
        <w:autoSpaceDE w:val="0"/>
        <w:autoSpaceDN w:val="0"/>
        <w:ind w:right="3"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Решение задач предусматривает собственный анализ правовой ситуации со ссылкой на соответствующие статьи </w:t>
      </w:r>
      <w:r w:rsidR="00D65035">
        <w:rPr>
          <w:rFonts w:ascii="Times New Roman" w:eastAsia="Times New Roman" w:hAnsi="Times New Roman" w:cs="Times New Roman"/>
          <w:sz w:val="28"/>
          <w:szCs w:val="28"/>
        </w:rPr>
        <w:t>законо</w:t>
      </w:r>
      <w:r w:rsidR="008F57CA">
        <w:rPr>
          <w:rFonts w:ascii="Times New Roman" w:eastAsia="Times New Roman" w:hAnsi="Times New Roman" w:cs="Times New Roman"/>
          <w:sz w:val="28"/>
          <w:szCs w:val="28"/>
        </w:rPr>
        <w:t>д</w:t>
      </w:r>
      <w:r w:rsidR="00D65035">
        <w:rPr>
          <w:rFonts w:ascii="Times New Roman" w:eastAsia="Times New Roman" w:hAnsi="Times New Roman" w:cs="Times New Roman"/>
          <w:sz w:val="28"/>
          <w:szCs w:val="28"/>
        </w:rPr>
        <w:t>ательства</w:t>
      </w:r>
      <w:r>
        <w:rPr>
          <w:rFonts w:ascii="Times New Roman" w:eastAsia="Times New Roman" w:hAnsi="Times New Roman" w:cs="Times New Roman"/>
          <w:sz w:val="28"/>
          <w:szCs w:val="28"/>
        </w:rPr>
        <w:t xml:space="preserve"> или другие нормативно-правовые акты. </w:t>
      </w:r>
    </w:p>
    <w:p w:rsidR="009071A4" w:rsidRDefault="009071A4" w:rsidP="009071A4">
      <w:pPr>
        <w:widowControl w:val="0"/>
        <w:autoSpaceDE w:val="0"/>
        <w:autoSpaceDN w:val="0"/>
        <w:jc w:val="both"/>
        <w:rPr>
          <w:rFonts w:ascii="Times New Roman" w:eastAsia="Times New Roman" w:hAnsi="Times New Roman" w:cs="Times New Roman"/>
          <w:sz w:val="28"/>
          <w:szCs w:val="28"/>
        </w:rPr>
      </w:pPr>
    </w:p>
    <w:p w:rsidR="009071A4" w:rsidRDefault="009071A4" w:rsidP="009071A4">
      <w:pPr>
        <w:ind w:firstLine="360"/>
        <w:jc w:val="center"/>
        <w:rPr>
          <w:rFonts w:ascii="Trebuchet MS" w:eastAsia="Times New Roman" w:hAnsi="Trebuchet MS" w:cs="Times New Roman"/>
          <w:i/>
          <w:iCs/>
          <w:color w:val="666666"/>
          <w:sz w:val="33"/>
          <w:szCs w:val="33"/>
          <w:lang w:eastAsia="zh-CN"/>
        </w:rPr>
      </w:pPr>
      <w:r>
        <w:rPr>
          <w:rFonts w:ascii="Times New Roman" w:eastAsia="Times New Roman" w:hAnsi="Times New Roman" w:cs="Times New Roman"/>
          <w:b/>
          <w:bCs/>
          <w:sz w:val="28"/>
          <w:szCs w:val="28"/>
        </w:rPr>
        <w:t xml:space="preserve">5. </w:t>
      </w:r>
      <w:bookmarkStart w:id="4" w:name="_Toc61983020"/>
      <w:r>
        <w:rPr>
          <w:rFonts w:ascii="Times New Roman" w:eastAsia="Times New Roman" w:hAnsi="Times New Roman" w:cs="Times New Roman"/>
          <w:b/>
          <w:bCs/>
          <w:sz w:val="28"/>
          <w:szCs w:val="28"/>
        </w:rPr>
        <w:t>ТИПОВОЙ ОБРАЗЕЦ РЕШЕНИЯ ЗАДАЧИ</w:t>
      </w:r>
      <w:bookmarkEnd w:id="4"/>
    </w:p>
    <w:p w:rsidR="008F57CA" w:rsidRDefault="008F57CA" w:rsidP="009071A4">
      <w:pPr>
        <w:ind w:firstLine="709"/>
        <w:jc w:val="both"/>
        <w:rPr>
          <w:rFonts w:ascii="Times New Roman" w:hAnsi="Times New Roman" w:cs="Times New Roman"/>
          <w:sz w:val="28"/>
          <w:szCs w:val="28"/>
        </w:rPr>
      </w:pPr>
      <w:bookmarkStart w:id="5" w:name="_Toc61983021"/>
      <w:r>
        <w:rPr>
          <w:rFonts w:ascii="Times New Roman" w:eastAsia="Times New Roman" w:hAnsi="Times New Roman" w:cs="Times New Roman"/>
          <w:b/>
          <w:bCs/>
          <w:sz w:val="28"/>
          <w:szCs w:val="28"/>
        </w:rPr>
        <w:t>ЗАДАЧА.</w:t>
      </w:r>
      <w:r w:rsidR="009071A4">
        <w:rPr>
          <w:rStyle w:val="a7"/>
          <w:sz w:val="28"/>
          <w:szCs w:val="28"/>
          <w:shd w:val="clear" w:color="auto" w:fill="FFFFFF"/>
        </w:rPr>
        <w:t> </w:t>
      </w:r>
      <w:r w:rsidR="009071A4">
        <w:rPr>
          <w:rFonts w:ascii="Times New Roman" w:eastAsia="Times New Roman" w:hAnsi="Times New Roman" w:cs="Times New Roman"/>
          <w:sz w:val="28"/>
          <w:szCs w:val="28"/>
        </w:rPr>
        <w:t> </w:t>
      </w:r>
      <w:r w:rsidR="009071A4">
        <w:rPr>
          <w:rFonts w:ascii="Times New Roman" w:eastAsia="Times New Roman" w:hAnsi="Times New Roman" w:cs="Times New Roman"/>
          <w:sz w:val="28"/>
          <w:szCs w:val="28"/>
        </w:rPr>
        <w:tab/>
      </w:r>
      <w:r w:rsidRPr="008F57CA">
        <w:rPr>
          <w:rFonts w:ascii="Times New Roman" w:hAnsi="Times New Roman" w:cs="Times New Roman"/>
          <w:sz w:val="28"/>
          <w:szCs w:val="28"/>
        </w:rPr>
        <w:t>Проведён местный референдум об изменении взаимной границы двух муниципальных образований. Решение принято положительное.</w:t>
      </w:r>
    </w:p>
    <w:p w:rsidR="008F57CA" w:rsidRDefault="008F57CA" w:rsidP="008F57CA">
      <w:pPr>
        <w:ind w:firstLine="709"/>
        <w:jc w:val="both"/>
        <w:rPr>
          <w:rFonts w:ascii="Times New Roman" w:hAnsi="Times New Roman" w:cs="Times New Roman"/>
          <w:b/>
          <w:sz w:val="28"/>
          <w:szCs w:val="28"/>
        </w:rPr>
      </w:pPr>
      <w:r w:rsidRPr="008F57CA">
        <w:rPr>
          <w:rFonts w:ascii="Times New Roman" w:hAnsi="Times New Roman" w:cs="Times New Roman"/>
          <w:sz w:val="28"/>
          <w:szCs w:val="28"/>
        </w:rPr>
        <w:t>Каким правовым актом данное решение должно быть закреплено?</w:t>
      </w:r>
      <w:r w:rsidRPr="008F57CA">
        <w:rPr>
          <w:rFonts w:ascii="Times New Roman" w:hAnsi="Times New Roman" w:cs="Times New Roman"/>
          <w:sz w:val="28"/>
          <w:szCs w:val="28"/>
        </w:rPr>
        <w:br/>
      </w:r>
    </w:p>
    <w:p w:rsidR="008F57CA" w:rsidRDefault="008F57CA" w:rsidP="008F57CA">
      <w:pPr>
        <w:ind w:firstLine="709"/>
        <w:jc w:val="both"/>
        <w:rPr>
          <w:rFonts w:ascii="Times New Roman" w:hAnsi="Times New Roman" w:cs="Times New Roman"/>
          <w:sz w:val="28"/>
          <w:szCs w:val="28"/>
        </w:rPr>
      </w:pPr>
      <w:r w:rsidRPr="008F57CA">
        <w:rPr>
          <w:rFonts w:ascii="Times New Roman" w:hAnsi="Times New Roman" w:cs="Times New Roman"/>
          <w:b/>
          <w:sz w:val="28"/>
          <w:szCs w:val="28"/>
        </w:rPr>
        <w:t>РЕШЕНИЕ.</w:t>
      </w:r>
      <w:r w:rsidRPr="008F57CA">
        <w:rPr>
          <w:rFonts w:ascii="Times New Roman" w:hAnsi="Times New Roman" w:cs="Times New Roman"/>
          <w:sz w:val="28"/>
          <w:szCs w:val="28"/>
        </w:rPr>
        <w:t xml:space="preserve"> Ответ прост: законом субъекта РФ. В соответствии со статьёй 12 ФЗ-131, изменение границ муниципального образования осуществляется законом субъекта Российской Федерации по инициативе </w:t>
      </w:r>
      <w:r w:rsidRPr="008F57CA">
        <w:rPr>
          <w:rFonts w:ascii="Times New Roman" w:hAnsi="Times New Roman" w:cs="Times New Roman"/>
          <w:sz w:val="28"/>
          <w:szCs w:val="28"/>
        </w:rPr>
        <w:lastRenderedPageBreak/>
        <w:t xml:space="preserve">населения, органов местного самоуправления, органов государственной власти субъекта Российской Федерации, федеральных органов государственной власти в соответствии с данным Федеральным законом. Инициатива населения об изменении границ муниципального образования реализуется в порядке, установленном федеральным законом и принимаемым в соответствии с ним законом субъекта Российской Федерации для выдвижения инициативы проведения местного референдума. </w:t>
      </w:r>
    </w:p>
    <w:p w:rsidR="008F57CA" w:rsidRDefault="008F57CA" w:rsidP="009071A4">
      <w:pPr>
        <w:ind w:firstLine="709"/>
        <w:jc w:val="both"/>
        <w:rPr>
          <w:rFonts w:ascii="Times New Roman" w:hAnsi="Times New Roman" w:cs="Times New Roman"/>
          <w:sz w:val="28"/>
          <w:szCs w:val="28"/>
        </w:rPr>
      </w:pPr>
      <w:r w:rsidRPr="008F57CA">
        <w:rPr>
          <w:rFonts w:ascii="Times New Roman" w:hAnsi="Times New Roman" w:cs="Times New Roman"/>
          <w:sz w:val="28"/>
          <w:szCs w:val="28"/>
        </w:rPr>
        <w:t>Инициатива органов местного самоуправления, органов государственной власти об изменении границ муниципального образования оформляется решениями соответствующих органов местного самоуправления, органов государственной власти. Закон субъекта Российской Федерации об изменении границ муниципального образования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 (в ред. Федерального закона от 21.07.2005 N 93-ФЗ).</w:t>
      </w:r>
    </w:p>
    <w:p w:rsidR="008F57CA" w:rsidRDefault="008F57CA" w:rsidP="009071A4">
      <w:pPr>
        <w:ind w:firstLine="709"/>
        <w:jc w:val="both"/>
        <w:rPr>
          <w:rFonts w:ascii="Times New Roman" w:hAnsi="Times New Roman" w:cs="Times New Roman"/>
          <w:sz w:val="28"/>
          <w:szCs w:val="28"/>
        </w:rPr>
      </w:pPr>
      <w:r w:rsidRPr="008F57CA">
        <w:rPr>
          <w:rFonts w:ascii="Times New Roman" w:hAnsi="Times New Roman" w:cs="Times New Roman"/>
          <w:sz w:val="28"/>
          <w:szCs w:val="28"/>
        </w:rPr>
        <w:t>Необходимо учитывать также следующее:</w:t>
      </w:r>
    </w:p>
    <w:p w:rsidR="008F57CA" w:rsidRDefault="008F57CA" w:rsidP="009071A4">
      <w:pPr>
        <w:ind w:firstLine="709"/>
        <w:jc w:val="both"/>
        <w:rPr>
          <w:rFonts w:ascii="Times New Roman" w:hAnsi="Times New Roman" w:cs="Times New Roman"/>
          <w:sz w:val="28"/>
          <w:szCs w:val="28"/>
        </w:rPr>
      </w:pPr>
      <w:r w:rsidRPr="008F57CA">
        <w:rPr>
          <w:rFonts w:ascii="Times New Roman" w:hAnsi="Times New Roman" w:cs="Times New Roman"/>
          <w:sz w:val="28"/>
          <w:szCs w:val="28"/>
        </w:rPr>
        <w:t>• Изменение границ муниципальных районов, влекущее отнесение территорий отдельных входящих в их состав поселений и (или) населенных пунктов к территориям других муниципальных районов, осуществляется с согласия населения данных поселений и (или) населенных пунктов, выраженного путем голосования, предусмотренного частью 3 статьи 24 ФЗ-131, либо на сходах граждан с учетом мнения представительных органов соответствующих муниципальных районов.</w:t>
      </w:r>
    </w:p>
    <w:p w:rsidR="008F57CA" w:rsidRDefault="008F57CA" w:rsidP="009071A4">
      <w:pPr>
        <w:ind w:firstLine="709"/>
        <w:jc w:val="both"/>
        <w:rPr>
          <w:rFonts w:ascii="Times New Roman" w:hAnsi="Times New Roman" w:cs="Times New Roman"/>
          <w:sz w:val="28"/>
          <w:szCs w:val="28"/>
        </w:rPr>
      </w:pPr>
      <w:r w:rsidRPr="008F57CA">
        <w:rPr>
          <w:rFonts w:ascii="Times New Roman" w:hAnsi="Times New Roman" w:cs="Times New Roman"/>
          <w:sz w:val="28"/>
          <w:szCs w:val="28"/>
        </w:rPr>
        <w:t>• Изменение границ поселений, влекущее отнесение территорий отдельных входящих в их состав населенных пунктов к территориям других поселений, осуществляется с согласия населения данных населенных пунктов, выраженного путем голосования, предусмотренного частью 3 статьи 24 ФЗ-131, либо на сходах граждан с учетом мнения представительных органов соответствующих поселений.</w:t>
      </w:r>
    </w:p>
    <w:p w:rsidR="008F57CA" w:rsidRDefault="008F57CA" w:rsidP="009071A4">
      <w:pPr>
        <w:ind w:firstLine="709"/>
        <w:jc w:val="both"/>
        <w:rPr>
          <w:rFonts w:ascii="Times New Roman" w:hAnsi="Times New Roman" w:cs="Times New Roman"/>
          <w:sz w:val="28"/>
          <w:szCs w:val="28"/>
        </w:rPr>
      </w:pPr>
      <w:r w:rsidRPr="008F57CA">
        <w:rPr>
          <w:rFonts w:ascii="Times New Roman" w:hAnsi="Times New Roman" w:cs="Times New Roman"/>
          <w:sz w:val="28"/>
          <w:szCs w:val="28"/>
        </w:rPr>
        <w:t>• Изменение границ муниципальных районов и поселений, не влекущее отнесения территорий отдельных входящих в их состав поселений и (или) населенных пунктов соответственно к территориям других муниципальных районов или поселений, осуществляется с учетом мнения населения, выраженного представительными органами соответствующих муниципальных районов и поселений.</w:t>
      </w:r>
    </w:p>
    <w:p w:rsidR="009071A4" w:rsidRDefault="008F57CA" w:rsidP="009071A4">
      <w:pPr>
        <w:ind w:firstLine="709"/>
        <w:jc w:val="both"/>
        <w:rPr>
          <w:rFonts w:ascii="Times New Roman" w:eastAsia="Times New Roman" w:hAnsi="Times New Roman" w:cs="Times New Roman"/>
          <w:sz w:val="28"/>
          <w:szCs w:val="28"/>
        </w:rPr>
      </w:pPr>
      <w:r w:rsidRPr="008F57CA">
        <w:rPr>
          <w:rFonts w:ascii="Times New Roman" w:hAnsi="Times New Roman" w:cs="Times New Roman"/>
          <w:sz w:val="28"/>
          <w:szCs w:val="28"/>
        </w:rPr>
        <w:t xml:space="preserve">• Уменьшение численности населения сельских населенных пунктов менее чем на 50 процентов относительно минимальной численности населения, установленной пунктом 6 части 1 статьи 11 настоящего Федерального закона, после установления законами субъектов Российской Федерации границ поселений в соответствии с требованиями настоящего Федерального закона не является достаточным основанием для инициирования органами местного самоуправления, органами </w:t>
      </w:r>
      <w:r w:rsidRPr="008F57CA">
        <w:rPr>
          <w:rFonts w:ascii="Times New Roman" w:hAnsi="Times New Roman" w:cs="Times New Roman"/>
          <w:sz w:val="28"/>
          <w:szCs w:val="28"/>
        </w:rPr>
        <w:lastRenderedPageBreak/>
        <w:t>государственной власти субъектов Российской Федерации, федеральными органами государственной власти процедуры изменения границ поселений.</w:t>
      </w:r>
    </w:p>
    <w:p w:rsidR="009071A4" w:rsidRDefault="009071A4" w:rsidP="009071A4">
      <w:pPr>
        <w:ind w:firstLine="709"/>
        <w:jc w:val="both"/>
        <w:rPr>
          <w:rFonts w:ascii="Segoe UI" w:eastAsia="Times New Roman" w:hAnsi="Segoe UI" w:cs="Segoe UI"/>
          <w:color w:val="000000"/>
        </w:rPr>
      </w:pPr>
      <w:r>
        <w:rPr>
          <w:rFonts w:ascii="Segoe UI" w:eastAsia="Times New Roman" w:hAnsi="Segoe UI" w:cs="Segoe UI"/>
          <w:color w:val="000000"/>
        </w:rPr>
        <w:t> </w:t>
      </w:r>
    </w:p>
    <w:p w:rsidR="008F57CA" w:rsidRDefault="008F57CA" w:rsidP="009071A4">
      <w:pPr>
        <w:widowControl w:val="0"/>
        <w:autoSpaceDE w:val="0"/>
        <w:autoSpaceDN w:val="0"/>
        <w:ind w:left="360"/>
        <w:jc w:val="center"/>
        <w:outlineLvl w:val="0"/>
        <w:rPr>
          <w:rFonts w:ascii="Times New Roman" w:eastAsia="Times New Roman" w:hAnsi="Times New Roman" w:cs="Times New Roman"/>
          <w:b/>
          <w:bCs/>
          <w:sz w:val="28"/>
          <w:szCs w:val="28"/>
        </w:rPr>
      </w:pPr>
    </w:p>
    <w:p w:rsidR="009071A4" w:rsidRDefault="009071A4" w:rsidP="009071A4">
      <w:pPr>
        <w:widowControl w:val="0"/>
        <w:autoSpaceDE w:val="0"/>
        <w:autoSpaceDN w:val="0"/>
        <w:ind w:left="360"/>
        <w:jc w:val="center"/>
        <w:outlineLvl w:val="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6. КРИТЕРИИ ОЦЕНИВАНИЯ ЗАДАНИЙ КОНТРОЛЬНОЙ РАБОТЫ</w:t>
      </w:r>
      <w:bookmarkEnd w:id="5"/>
    </w:p>
    <w:p w:rsidR="009071A4" w:rsidRDefault="009071A4" w:rsidP="009071A4">
      <w:pPr>
        <w:jc w:val="center"/>
        <w:rPr>
          <w:rFonts w:ascii="Times New Roman" w:eastAsia="Times New Roman" w:hAnsi="Times New Roman" w:cs="Times New Roman"/>
          <w:i/>
          <w:iCs/>
          <w:color w:val="000000"/>
          <w:sz w:val="28"/>
          <w:szCs w:val="28"/>
        </w:rPr>
      </w:pPr>
      <w:r>
        <w:rPr>
          <w:rFonts w:ascii="Times New Roman" w:eastAsia="Times New Roman" w:hAnsi="Times New Roman" w:cs="Times New Roman"/>
          <w:color w:val="000000"/>
          <w:sz w:val="28"/>
          <w:szCs w:val="28"/>
        </w:rPr>
        <w:t>Критерии и шкала оценивания (в баллах):</w:t>
      </w:r>
    </w:p>
    <w:p w:rsidR="009071A4" w:rsidRDefault="009071A4" w:rsidP="009071A4">
      <w:pPr>
        <w:jc w:val="center"/>
        <w:rPr>
          <w:rFonts w:ascii="Times New Roman" w:eastAsia="Times New Roman" w:hAnsi="Times New Roman" w:cs="Times New Roman"/>
          <w:color w:val="000000"/>
        </w:rPr>
      </w:pPr>
    </w:p>
    <w:tbl>
      <w:tblPr>
        <w:tblW w:w="9580" w:type="dxa"/>
        <w:jc w:val="center"/>
        <w:tblCellMar>
          <w:left w:w="10" w:type="dxa"/>
          <w:bottom w:w="18" w:type="dxa"/>
          <w:right w:w="34" w:type="dxa"/>
        </w:tblCellMar>
        <w:tblLook w:val="00A0"/>
      </w:tblPr>
      <w:tblGrid>
        <w:gridCol w:w="2147"/>
        <w:gridCol w:w="7433"/>
      </w:tblGrid>
      <w:tr w:rsidR="009071A4" w:rsidTr="009071A4">
        <w:trPr>
          <w:trHeight w:val="307"/>
          <w:jc w:val="center"/>
        </w:trPr>
        <w:tc>
          <w:tcPr>
            <w:tcW w:w="2147" w:type="dxa"/>
            <w:tcBorders>
              <w:top w:val="single" w:sz="8" w:space="0" w:color="000000"/>
              <w:left w:val="single" w:sz="8" w:space="0" w:color="000000"/>
              <w:bottom w:val="single" w:sz="8" w:space="0" w:color="000000"/>
              <w:right w:val="single" w:sz="8" w:space="0" w:color="000000"/>
            </w:tcBorders>
            <w:vAlign w:val="center"/>
            <w:hideMark/>
          </w:tcPr>
          <w:p w:rsidR="009071A4" w:rsidRDefault="009071A4">
            <w:pPr>
              <w:jc w:val="center"/>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Шкала оценивания (по государственной шкале)</w:t>
            </w:r>
          </w:p>
        </w:tc>
        <w:tc>
          <w:tcPr>
            <w:tcW w:w="7433" w:type="dxa"/>
            <w:tcBorders>
              <w:top w:val="single" w:sz="8" w:space="0" w:color="000000"/>
              <w:left w:val="single" w:sz="8" w:space="0" w:color="000000"/>
              <w:bottom w:val="single" w:sz="8" w:space="0" w:color="000000"/>
              <w:right w:val="single" w:sz="8" w:space="0" w:color="000000"/>
            </w:tcBorders>
            <w:vAlign w:val="center"/>
            <w:hideMark/>
          </w:tcPr>
          <w:p w:rsidR="009071A4" w:rsidRDefault="009071A4">
            <w:pPr>
              <w:jc w:val="center"/>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Критерий оценивания</w:t>
            </w:r>
          </w:p>
        </w:tc>
      </w:tr>
      <w:tr w:rsidR="009071A4" w:rsidTr="009071A4">
        <w:trPr>
          <w:trHeight w:val="60"/>
          <w:jc w:val="center"/>
        </w:trPr>
        <w:tc>
          <w:tcPr>
            <w:tcW w:w="2147" w:type="dxa"/>
            <w:tcBorders>
              <w:top w:val="single" w:sz="8" w:space="0" w:color="000000"/>
              <w:left w:val="single" w:sz="8" w:space="0" w:color="000000"/>
              <w:bottom w:val="single" w:sz="8" w:space="0" w:color="000000"/>
              <w:right w:val="single" w:sz="8" w:space="0" w:color="000000"/>
            </w:tcBorders>
            <w:vAlign w:val="center"/>
            <w:hideMark/>
          </w:tcPr>
          <w:p w:rsidR="009071A4" w:rsidRDefault="009071A4">
            <w:pPr>
              <w:jc w:val="center"/>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5</w:t>
            </w:r>
          </w:p>
        </w:tc>
        <w:tc>
          <w:tcPr>
            <w:tcW w:w="7433" w:type="dxa"/>
            <w:tcBorders>
              <w:top w:val="single" w:sz="8" w:space="0" w:color="000000"/>
              <w:left w:val="single" w:sz="8" w:space="0" w:color="000000"/>
              <w:bottom w:val="single" w:sz="8" w:space="0" w:color="000000"/>
              <w:right w:val="single" w:sz="8" w:space="0" w:color="000000"/>
            </w:tcBorders>
            <w:vAlign w:val="center"/>
            <w:hideMark/>
          </w:tcPr>
          <w:p w:rsidR="009071A4" w:rsidRDefault="009071A4">
            <w:pPr>
              <w:ind w:left="82" w:right="77"/>
              <w:jc w:val="both"/>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Работа выполнена полностью. Нет ошибок в логических рассуждениях. Возможно наличие одной неточности или описки, не являющейся следствием незнания или непонимания учебного материала. Обучающийся показал полный объем знаний, умений в освоении пройденной темы (тем) и применение их на практике.</w:t>
            </w:r>
          </w:p>
        </w:tc>
      </w:tr>
      <w:tr w:rsidR="009071A4" w:rsidTr="009071A4">
        <w:trPr>
          <w:trHeight w:val="60"/>
          <w:jc w:val="center"/>
        </w:trPr>
        <w:tc>
          <w:tcPr>
            <w:tcW w:w="2147" w:type="dxa"/>
            <w:tcBorders>
              <w:top w:val="single" w:sz="8" w:space="0" w:color="000000"/>
              <w:left w:val="single" w:sz="8" w:space="0" w:color="000000"/>
              <w:bottom w:val="single" w:sz="8" w:space="0" w:color="000000"/>
              <w:right w:val="single" w:sz="8" w:space="0" w:color="000000"/>
            </w:tcBorders>
            <w:vAlign w:val="center"/>
            <w:hideMark/>
          </w:tcPr>
          <w:p w:rsidR="009071A4" w:rsidRDefault="009071A4">
            <w:pPr>
              <w:jc w:val="center"/>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4</w:t>
            </w:r>
          </w:p>
        </w:tc>
        <w:tc>
          <w:tcPr>
            <w:tcW w:w="7433" w:type="dxa"/>
            <w:tcBorders>
              <w:top w:val="single" w:sz="8" w:space="0" w:color="000000"/>
              <w:left w:val="single" w:sz="8" w:space="0" w:color="000000"/>
              <w:bottom w:val="single" w:sz="8" w:space="0" w:color="000000"/>
              <w:right w:val="single" w:sz="8" w:space="0" w:color="000000"/>
            </w:tcBorders>
            <w:vAlign w:val="center"/>
            <w:hideMark/>
          </w:tcPr>
          <w:p w:rsidR="009071A4" w:rsidRDefault="009071A4">
            <w:pPr>
              <w:ind w:left="82" w:right="77"/>
              <w:jc w:val="both"/>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Работа выполнена полностью, но обоснования шагов решения недостаточны. Допущена одна ошибка или два-три недочета.</w:t>
            </w:r>
          </w:p>
        </w:tc>
      </w:tr>
      <w:tr w:rsidR="009071A4" w:rsidTr="009071A4">
        <w:trPr>
          <w:trHeight w:val="60"/>
          <w:jc w:val="center"/>
        </w:trPr>
        <w:tc>
          <w:tcPr>
            <w:tcW w:w="2147" w:type="dxa"/>
            <w:tcBorders>
              <w:top w:val="single" w:sz="8" w:space="0" w:color="000000"/>
              <w:left w:val="single" w:sz="8" w:space="0" w:color="000000"/>
              <w:bottom w:val="single" w:sz="8" w:space="0" w:color="000000"/>
              <w:right w:val="single" w:sz="8" w:space="0" w:color="000000"/>
            </w:tcBorders>
            <w:vAlign w:val="center"/>
            <w:hideMark/>
          </w:tcPr>
          <w:p w:rsidR="009071A4" w:rsidRDefault="009071A4">
            <w:pPr>
              <w:jc w:val="center"/>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3</w:t>
            </w:r>
          </w:p>
        </w:tc>
        <w:tc>
          <w:tcPr>
            <w:tcW w:w="7433" w:type="dxa"/>
            <w:tcBorders>
              <w:top w:val="single" w:sz="8" w:space="0" w:color="000000"/>
              <w:left w:val="single" w:sz="8" w:space="0" w:color="000000"/>
              <w:bottom w:val="single" w:sz="8" w:space="0" w:color="000000"/>
              <w:right w:val="single" w:sz="8" w:space="0" w:color="000000"/>
            </w:tcBorders>
            <w:vAlign w:val="center"/>
            <w:hideMark/>
          </w:tcPr>
          <w:p w:rsidR="009071A4" w:rsidRDefault="009071A4">
            <w:pPr>
              <w:ind w:left="82" w:right="77"/>
              <w:jc w:val="both"/>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Допущены более одной ошибки или более двух-трех недочетов.</w:t>
            </w:r>
          </w:p>
        </w:tc>
      </w:tr>
      <w:tr w:rsidR="009071A4" w:rsidTr="009071A4">
        <w:trPr>
          <w:trHeight w:val="441"/>
          <w:jc w:val="center"/>
        </w:trPr>
        <w:tc>
          <w:tcPr>
            <w:tcW w:w="2147" w:type="dxa"/>
            <w:tcBorders>
              <w:top w:val="single" w:sz="8" w:space="0" w:color="000000"/>
              <w:left w:val="single" w:sz="8" w:space="0" w:color="000000"/>
              <w:bottom w:val="single" w:sz="8" w:space="0" w:color="000000"/>
              <w:right w:val="single" w:sz="8" w:space="0" w:color="000000"/>
            </w:tcBorders>
            <w:vAlign w:val="center"/>
            <w:hideMark/>
          </w:tcPr>
          <w:p w:rsidR="009071A4" w:rsidRDefault="009071A4">
            <w:pPr>
              <w:jc w:val="center"/>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2</w:t>
            </w:r>
          </w:p>
        </w:tc>
        <w:tc>
          <w:tcPr>
            <w:tcW w:w="7433" w:type="dxa"/>
            <w:tcBorders>
              <w:top w:val="single" w:sz="8" w:space="0" w:color="000000"/>
              <w:left w:val="single" w:sz="8" w:space="0" w:color="000000"/>
              <w:bottom w:val="single" w:sz="8" w:space="0" w:color="000000"/>
              <w:right w:val="single" w:sz="8" w:space="0" w:color="000000"/>
            </w:tcBorders>
            <w:vAlign w:val="center"/>
            <w:hideMark/>
          </w:tcPr>
          <w:p w:rsidR="009071A4" w:rsidRDefault="009071A4">
            <w:pPr>
              <w:ind w:left="82" w:right="77"/>
              <w:jc w:val="both"/>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Работа выполнена менее чем на 60 %. Допущены грубые ошибки.</w:t>
            </w:r>
          </w:p>
        </w:tc>
      </w:tr>
    </w:tbl>
    <w:p w:rsidR="009071A4" w:rsidRDefault="009071A4" w:rsidP="009071A4">
      <w:pPr>
        <w:widowControl w:val="0"/>
        <w:autoSpaceDE w:val="0"/>
        <w:autoSpaceDN w:val="0"/>
        <w:rPr>
          <w:rFonts w:ascii="Times New Roman" w:eastAsia="Times New Roman" w:hAnsi="Times New Roman" w:cs="Times New Roman"/>
          <w:sz w:val="22"/>
          <w:szCs w:val="22"/>
          <w:highlight w:val="lightGray"/>
        </w:rPr>
      </w:pPr>
    </w:p>
    <w:p w:rsidR="009071A4" w:rsidRDefault="009071A4" w:rsidP="009071A4">
      <w:pPr>
        <w:pStyle w:val="a6"/>
        <w:widowControl w:val="0"/>
        <w:numPr>
          <w:ilvl w:val="0"/>
          <w:numId w:val="7"/>
        </w:numPr>
        <w:autoSpaceDE w:val="0"/>
        <w:autoSpaceDN w:val="0"/>
        <w:jc w:val="center"/>
        <w:outlineLvl w:val="0"/>
        <w:rPr>
          <w:rFonts w:ascii="Times New Roman" w:eastAsia="Times New Roman" w:hAnsi="Times New Roman" w:cs="Times New Roman"/>
          <w:b/>
          <w:bCs/>
          <w:sz w:val="28"/>
          <w:szCs w:val="28"/>
        </w:rPr>
      </w:pPr>
      <w:bookmarkStart w:id="6" w:name="_Toc61983022"/>
      <w:r>
        <w:rPr>
          <w:rFonts w:ascii="Times New Roman" w:eastAsia="Times New Roman" w:hAnsi="Times New Roman" w:cs="Times New Roman"/>
          <w:b/>
          <w:bCs/>
          <w:sz w:val="28"/>
          <w:szCs w:val="28"/>
        </w:rPr>
        <w:t>ПОРЯДОК ПРЕДСТАВЛЕНИЯ КОНТРОЛЬНОЙ РАБОТЫ</w:t>
      </w:r>
      <w:bookmarkEnd w:id="6"/>
    </w:p>
    <w:p w:rsidR="009071A4" w:rsidRDefault="009071A4" w:rsidP="009071A4">
      <w:pPr>
        <w:widowControl w:val="0"/>
        <w:tabs>
          <w:tab w:val="left" w:pos="993"/>
        </w:tabs>
        <w:ind w:firstLine="709"/>
        <w:jc w:val="center"/>
        <w:rPr>
          <w:rFonts w:ascii="Times New Roman" w:eastAsia="Times New Roman" w:hAnsi="Times New Roman" w:cs="Times New Roman"/>
          <w:b/>
          <w:sz w:val="28"/>
          <w:szCs w:val="28"/>
        </w:rPr>
      </w:pPr>
    </w:p>
    <w:p w:rsidR="009071A4" w:rsidRDefault="009071A4" w:rsidP="009071A4">
      <w:pPr>
        <w:widowControl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Выполненные задания, оформленные в соответствии с требованиями, представляются обучающимися для проверки на соответствующую кафедру не позднее, чем за 14 дней до начала сессии.</w:t>
      </w:r>
    </w:p>
    <w:p w:rsidR="009071A4" w:rsidRDefault="009071A4" w:rsidP="009071A4">
      <w:pPr>
        <w:widowControl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исключительных случаях, при отсутствии возможности предоставления на кафедру выполненных контрольных работ в печатном (рукописном) виде, допускается их сдача в электронном варианте.</w:t>
      </w:r>
    </w:p>
    <w:p w:rsidR="009071A4" w:rsidRDefault="009071A4" w:rsidP="009071A4">
      <w:pPr>
        <w:widowControl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Контрольные работы на бумажном носителе в этом случае предоставляются обучающимися по прибытию на сессию, после чего регистрируются и передаются рецензенту для проверки.</w:t>
      </w:r>
    </w:p>
    <w:p w:rsidR="009071A4" w:rsidRDefault="009071A4" w:rsidP="009071A4">
      <w:pPr>
        <w:widowControl w:val="0"/>
        <w:ind w:firstLine="709"/>
        <w:jc w:val="both"/>
        <w:rPr>
          <w:rFonts w:ascii="Times New Roman" w:eastAsia="Times New Roman" w:hAnsi="Times New Roman" w:cs="Times New Roman"/>
          <w:color w:val="FF0000"/>
          <w:sz w:val="28"/>
          <w:szCs w:val="28"/>
        </w:rPr>
      </w:pPr>
      <w:r>
        <w:rPr>
          <w:rFonts w:ascii="Times New Roman" w:eastAsia="Times New Roman" w:hAnsi="Times New Roman" w:cs="Times New Roman"/>
          <w:sz w:val="28"/>
          <w:szCs w:val="28"/>
        </w:rPr>
        <w:t xml:space="preserve">Каждая контрольная работа проверяется преподавателем в срок не более семи </w:t>
      </w:r>
      <w:r>
        <w:rPr>
          <w:rFonts w:ascii="Times New Roman" w:eastAsia="Times New Roman" w:hAnsi="Times New Roman" w:cs="Times New Roman"/>
          <w:color w:val="000000"/>
          <w:sz w:val="28"/>
          <w:szCs w:val="28"/>
        </w:rPr>
        <w:t>дней с момента регистрации.</w:t>
      </w:r>
    </w:p>
    <w:p w:rsidR="009071A4" w:rsidRDefault="009071A4" w:rsidP="009071A4">
      <w:pPr>
        <w:widowControl w:val="0"/>
        <w:ind w:firstLine="709"/>
        <w:jc w:val="both"/>
        <w:rPr>
          <w:rFonts w:ascii="Times New Roman" w:eastAsia="Times New Roman" w:hAnsi="Times New Roman" w:cs="Times New Roman"/>
          <w:color w:val="FF0000"/>
          <w:sz w:val="28"/>
          <w:szCs w:val="28"/>
        </w:rPr>
      </w:pPr>
      <w:r>
        <w:rPr>
          <w:rFonts w:ascii="Times New Roman" w:eastAsia="Times New Roman" w:hAnsi="Times New Roman" w:cs="Times New Roman"/>
          <w:sz w:val="28"/>
          <w:szCs w:val="28"/>
        </w:rPr>
        <w:t xml:space="preserve">Каждое задание контрольной работы оценивается в соответствии с критериями, прописанными в фонде оценочных средств по дисциплине. Накопленные баллы переводятся в зачётную систему: «зачтено», «не зачтено». </w:t>
      </w:r>
    </w:p>
    <w:p w:rsidR="009071A4" w:rsidRDefault="009071A4" w:rsidP="009071A4">
      <w:pPr>
        <w:widowControl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Контрольная работа, в которой не раскрыто основное содержание вопросов и</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sz w:val="28"/>
          <w:szCs w:val="28"/>
        </w:rPr>
        <w:t xml:space="preserve">не соответствует требованиям оформления или имеются замечания по выбору варианта, признается неудовлетворительной и оценивается «не зачтено». </w:t>
      </w:r>
    </w:p>
    <w:p w:rsidR="009071A4" w:rsidRDefault="009071A4" w:rsidP="009071A4">
      <w:pPr>
        <w:widowControl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 проверке контрольной работы допускаются замечания на полях контрольной работы и исправления в тексте.</w:t>
      </w:r>
    </w:p>
    <w:p w:rsidR="009071A4" w:rsidRDefault="009071A4" w:rsidP="009071A4">
      <w:pPr>
        <w:widowControl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При необходимости обучающемуся дается рекомендация о явке на консультацию.</w:t>
      </w:r>
    </w:p>
    <w:p w:rsidR="009071A4" w:rsidRDefault="009071A4" w:rsidP="009071A4">
      <w:pPr>
        <w:widowControl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Ознакомление с результатами проверки контрольных работ проводится на кафедре в межсессионный период или по прибытию обучающихся на сессию. При получении оценки «не зачтено», контрольная работа с подробной рецензией возвращается обучающемуся на доработку. </w:t>
      </w:r>
    </w:p>
    <w:p w:rsidR="009071A4" w:rsidRDefault="009071A4" w:rsidP="009071A4">
      <w:pPr>
        <w:widowControl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Повторно выполненная контрольная работа направляется на проверку </w:t>
      </w:r>
      <w:r>
        <w:rPr>
          <w:rFonts w:ascii="Times New Roman" w:eastAsia="Times New Roman" w:hAnsi="Times New Roman" w:cs="Times New Roman"/>
          <w:color w:val="000000"/>
          <w:sz w:val="28"/>
          <w:szCs w:val="28"/>
        </w:rPr>
        <w:t>тому преподавателю</w:t>
      </w:r>
      <w:r>
        <w:rPr>
          <w:rFonts w:ascii="Times New Roman" w:eastAsia="Times New Roman" w:hAnsi="Times New Roman" w:cs="Times New Roman"/>
          <w:sz w:val="28"/>
          <w:szCs w:val="28"/>
        </w:rPr>
        <w:t>, который проверял работу в первый раз. Регистрация и проверка вторично выполненной контрольной работы проводится в общем порядке.</w:t>
      </w:r>
    </w:p>
    <w:p w:rsidR="009071A4" w:rsidRDefault="009071A4" w:rsidP="009071A4">
      <w:pPr>
        <w:widowControl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Выполнение контрольных заданий на положительную оценку («зачёт») является обязательным условием допуска, обучающегося к экзамену (зачёту) по соответствующей учебной дисциплине.</w:t>
      </w:r>
    </w:p>
    <w:p w:rsidR="009071A4" w:rsidRDefault="009071A4" w:rsidP="009071A4">
      <w:pPr>
        <w:widowControl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Предоставление всех контрольных работ в соответствии с учебным планом и в указанные сроки является основанием выдачи обучающемуся справки-вызова на сессию.</w:t>
      </w:r>
    </w:p>
    <w:p w:rsidR="009071A4" w:rsidRDefault="009071A4" w:rsidP="009071A4">
      <w:pPr>
        <w:rPr>
          <w:rFonts w:ascii="Times New Roman" w:eastAsia="Times New Roman" w:hAnsi="Times New Roman" w:cs="Times New Roman"/>
          <w:sz w:val="28"/>
          <w:szCs w:val="28"/>
        </w:rPr>
      </w:pPr>
    </w:p>
    <w:p w:rsidR="009071A4" w:rsidRDefault="009071A4" w:rsidP="009071A4">
      <w:pPr>
        <w:rPr>
          <w:rFonts w:ascii="Times New Roman" w:eastAsia="Times New Roman" w:hAnsi="Times New Roman" w:cs="Times New Roman"/>
          <w:sz w:val="28"/>
          <w:szCs w:val="28"/>
        </w:rPr>
      </w:pPr>
    </w:p>
    <w:p w:rsidR="00393443" w:rsidRDefault="009071A4" w:rsidP="009071A4">
      <w:pPr>
        <w:jc w:val="center"/>
        <w:rPr>
          <w:rFonts w:ascii="Times New Roman" w:eastAsia="Times New Roman" w:hAnsi="Times New Roman" w:cs="Times New Roman"/>
          <w:b/>
          <w:bCs/>
          <w:sz w:val="28"/>
          <w:szCs w:val="28"/>
        </w:rPr>
      </w:pPr>
      <w:bookmarkStart w:id="7" w:name="_Toc61983023"/>
      <w:r>
        <w:rPr>
          <w:rFonts w:ascii="Times New Roman" w:eastAsia="Times New Roman" w:hAnsi="Times New Roman" w:cs="Times New Roman"/>
          <w:b/>
          <w:bCs/>
          <w:sz w:val="28"/>
          <w:szCs w:val="28"/>
        </w:rPr>
        <w:t xml:space="preserve">СПИСОК РЕКОМЕНДУЕМЫХ ИСТОЧНИКОВ </w:t>
      </w:r>
      <w:r>
        <w:rPr>
          <w:rFonts w:ascii="Times New Roman" w:eastAsia="Times New Roman" w:hAnsi="Times New Roman" w:cs="Times New Roman"/>
          <w:b/>
          <w:bCs/>
          <w:sz w:val="28"/>
          <w:szCs w:val="28"/>
        </w:rPr>
        <w:br/>
        <w:t>ДЛЯ ВЫПОЛНЕНИЯ КОНТРОЛЬНОЙ РАБОТЫ</w:t>
      </w:r>
      <w:bookmarkEnd w:id="7"/>
    </w:p>
    <w:p w:rsidR="008F57CA" w:rsidRPr="002060B4" w:rsidRDefault="008F57CA" w:rsidP="008F57CA">
      <w:pPr>
        <w:jc w:val="center"/>
        <w:rPr>
          <w:rFonts w:ascii="Times New Roman" w:hAnsi="Times New Roman" w:cs="Times New Roman"/>
          <w:b/>
          <w:sz w:val="28"/>
          <w:szCs w:val="28"/>
          <w:u w:val="single"/>
        </w:rPr>
      </w:pPr>
      <w:r w:rsidRPr="002060B4">
        <w:rPr>
          <w:rFonts w:ascii="Times New Roman" w:hAnsi="Times New Roman" w:cs="Times New Roman"/>
          <w:b/>
          <w:sz w:val="28"/>
          <w:szCs w:val="28"/>
          <w:u w:val="single"/>
        </w:rPr>
        <w:t>Основная литература:</w:t>
      </w:r>
    </w:p>
    <w:p w:rsidR="008F57CA" w:rsidRPr="008F57CA" w:rsidRDefault="008F57CA" w:rsidP="008F57CA">
      <w:pPr>
        <w:pStyle w:val="a6"/>
        <w:numPr>
          <w:ilvl w:val="0"/>
          <w:numId w:val="17"/>
        </w:numPr>
        <w:shd w:val="clear" w:color="auto" w:fill="FFFFFF"/>
        <w:ind w:left="426" w:hanging="426"/>
        <w:jc w:val="both"/>
        <w:rPr>
          <w:rFonts w:ascii="Times New Roman" w:hAnsi="Times New Roman" w:cs="Times New Roman"/>
          <w:color w:val="000000"/>
          <w:sz w:val="28"/>
          <w:szCs w:val="28"/>
        </w:rPr>
      </w:pPr>
      <w:r w:rsidRPr="008F57CA">
        <w:rPr>
          <w:rFonts w:ascii="Times New Roman" w:hAnsi="Times New Roman" w:cs="Times New Roman"/>
          <w:sz w:val="28"/>
          <w:szCs w:val="28"/>
        </w:rPr>
        <w:t>Авакьян С.А. Муниципальное право России: учебник / С.А. Авакьян, В.Л. Лютцер, Н.Л. Пешин, В.А. Савицкий, Н.С. Тимофеев. - М.: Проспект, 2013. – 486 с.</w:t>
      </w:r>
    </w:p>
    <w:p w:rsidR="008F57CA" w:rsidRPr="008F57CA" w:rsidRDefault="008F57CA" w:rsidP="008F57CA">
      <w:pPr>
        <w:pStyle w:val="a6"/>
        <w:numPr>
          <w:ilvl w:val="0"/>
          <w:numId w:val="17"/>
        </w:numPr>
        <w:shd w:val="clear" w:color="auto" w:fill="FFFFFF"/>
        <w:ind w:left="426" w:hanging="426"/>
        <w:jc w:val="both"/>
        <w:rPr>
          <w:rFonts w:ascii="Times New Roman" w:hAnsi="Times New Roman" w:cs="Times New Roman"/>
          <w:color w:val="000000"/>
          <w:sz w:val="28"/>
          <w:szCs w:val="28"/>
        </w:rPr>
      </w:pPr>
      <w:r w:rsidRPr="008F57CA">
        <w:rPr>
          <w:rFonts w:ascii="Times New Roman" w:hAnsi="Times New Roman" w:cs="Times New Roman"/>
          <w:color w:val="000000"/>
          <w:sz w:val="28"/>
          <w:szCs w:val="28"/>
        </w:rPr>
        <w:t>Бабун Р. В. Организация местного самоуправления. Учебное пособие. –М: КноРус, 2019. – 274 с.</w:t>
      </w:r>
    </w:p>
    <w:p w:rsidR="008F57CA" w:rsidRPr="008F57CA" w:rsidRDefault="008F57CA" w:rsidP="008F57CA">
      <w:pPr>
        <w:pStyle w:val="a6"/>
        <w:numPr>
          <w:ilvl w:val="0"/>
          <w:numId w:val="17"/>
        </w:numPr>
        <w:shd w:val="clear" w:color="auto" w:fill="FFFFFF"/>
        <w:ind w:left="426" w:hanging="426"/>
        <w:jc w:val="both"/>
        <w:rPr>
          <w:rFonts w:ascii="Times New Roman" w:hAnsi="Times New Roman" w:cs="Times New Roman"/>
          <w:color w:val="000000"/>
          <w:sz w:val="28"/>
          <w:szCs w:val="28"/>
        </w:rPr>
      </w:pPr>
      <w:r w:rsidRPr="008F57CA">
        <w:rPr>
          <w:rFonts w:ascii="Times New Roman" w:hAnsi="Times New Roman" w:cs="Times New Roman"/>
          <w:color w:val="000000"/>
          <w:sz w:val="28"/>
          <w:szCs w:val="28"/>
        </w:rPr>
        <w:t>Беликов П.П., Ведяева Е.С., Гребенникова А.А., Жуковская Л.П., Захарова Н.А., Зюзин С.Ю., Мокеев М.М., Наумов С.Ю., Свищева В.А., Шишелова С.А. Комментарий к Федеральному закону от 6 октября 2003г. № 131-ФЗ "Об общих принципах организации местного самоуправления в Российской Федерации" (постатейный) / под ред. Л.П. Жуковской // СПС КонсультантПлюс., 2016.</w:t>
      </w:r>
    </w:p>
    <w:p w:rsidR="008F57CA" w:rsidRPr="008F57CA" w:rsidRDefault="008F57CA" w:rsidP="008F57CA">
      <w:pPr>
        <w:pStyle w:val="a6"/>
        <w:numPr>
          <w:ilvl w:val="0"/>
          <w:numId w:val="17"/>
        </w:numPr>
        <w:shd w:val="clear" w:color="auto" w:fill="FFFFFF"/>
        <w:ind w:left="426" w:hanging="426"/>
        <w:jc w:val="both"/>
        <w:rPr>
          <w:rFonts w:ascii="Times New Roman" w:hAnsi="Times New Roman" w:cs="Times New Roman"/>
          <w:color w:val="000000"/>
          <w:sz w:val="28"/>
          <w:szCs w:val="28"/>
        </w:rPr>
      </w:pPr>
      <w:r w:rsidRPr="008F57CA">
        <w:rPr>
          <w:rFonts w:ascii="Times New Roman" w:hAnsi="Times New Roman" w:cs="Times New Roman"/>
          <w:color w:val="000000"/>
          <w:sz w:val="28"/>
          <w:szCs w:val="28"/>
        </w:rPr>
        <w:t>Бердникова Е. В. Муниципальное право в схемах. Учебное пособие. – М: Проспект, 2017. – 144 с.</w:t>
      </w:r>
    </w:p>
    <w:p w:rsidR="008F57CA" w:rsidRPr="008F57CA" w:rsidRDefault="008F57CA" w:rsidP="008F57CA">
      <w:pPr>
        <w:pStyle w:val="a6"/>
        <w:numPr>
          <w:ilvl w:val="0"/>
          <w:numId w:val="17"/>
        </w:numPr>
        <w:shd w:val="clear" w:color="auto" w:fill="FFFFFF"/>
        <w:ind w:left="426" w:hanging="426"/>
        <w:jc w:val="both"/>
        <w:rPr>
          <w:rFonts w:ascii="Times New Roman" w:hAnsi="Times New Roman" w:cs="Times New Roman"/>
          <w:color w:val="000000"/>
          <w:sz w:val="28"/>
          <w:szCs w:val="28"/>
        </w:rPr>
      </w:pPr>
      <w:r w:rsidRPr="008F57CA">
        <w:rPr>
          <w:rFonts w:ascii="Times New Roman" w:hAnsi="Times New Roman" w:cs="Times New Roman"/>
          <w:color w:val="000000"/>
          <w:sz w:val="28"/>
          <w:szCs w:val="28"/>
        </w:rPr>
        <w:t>Бондарь Н.С. Местное самоуправление. Учебник. – М: Юрайт, 2017. – 386 с.</w:t>
      </w:r>
    </w:p>
    <w:p w:rsidR="008F57CA" w:rsidRPr="008F57CA" w:rsidRDefault="008F57CA" w:rsidP="008F57CA">
      <w:pPr>
        <w:pStyle w:val="a6"/>
        <w:numPr>
          <w:ilvl w:val="0"/>
          <w:numId w:val="17"/>
        </w:numPr>
        <w:shd w:val="clear" w:color="auto" w:fill="FFFFFF"/>
        <w:ind w:left="426" w:hanging="426"/>
        <w:jc w:val="both"/>
        <w:rPr>
          <w:rFonts w:ascii="Times New Roman" w:hAnsi="Times New Roman" w:cs="Times New Roman"/>
          <w:color w:val="000000"/>
          <w:sz w:val="28"/>
          <w:szCs w:val="28"/>
        </w:rPr>
      </w:pPr>
      <w:r w:rsidRPr="008F57CA">
        <w:rPr>
          <w:rFonts w:ascii="Times New Roman" w:hAnsi="Times New Roman" w:cs="Times New Roman"/>
          <w:color w:val="000000"/>
          <w:sz w:val="28"/>
          <w:szCs w:val="28"/>
        </w:rPr>
        <w:t>Гранкин И. В. Муниципальное право в вопросах и ответах. – М: Проспект. 2019. – 208 с.</w:t>
      </w:r>
    </w:p>
    <w:p w:rsidR="008F57CA" w:rsidRPr="008F57CA" w:rsidRDefault="008F57CA" w:rsidP="008F57CA">
      <w:pPr>
        <w:pStyle w:val="a6"/>
        <w:numPr>
          <w:ilvl w:val="0"/>
          <w:numId w:val="17"/>
        </w:numPr>
        <w:shd w:val="clear" w:color="auto" w:fill="FFFFFF"/>
        <w:ind w:left="426" w:hanging="426"/>
        <w:jc w:val="both"/>
        <w:rPr>
          <w:rFonts w:ascii="Times New Roman" w:hAnsi="Times New Roman" w:cs="Times New Roman"/>
          <w:color w:val="000000"/>
          <w:sz w:val="28"/>
          <w:szCs w:val="28"/>
        </w:rPr>
      </w:pPr>
      <w:r w:rsidRPr="008F57CA">
        <w:rPr>
          <w:rFonts w:ascii="Times New Roman" w:hAnsi="Times New Roman" w:cs="Times New Roman"/>
          <w:sz w:val="28"/>
          <w:szCs w:val="28"/>
        </w:rPr>
        <w:t>Костюков А.Н. Муниципальное право России: учебник М.: Издательство: ЮНИТИ-ДАНА, Закон и право, 2012 – 688 с.</w:t>
      </w:r>
    </w:p>
    <w:p w:rsidR="008F57CA" w:rsidRPr="008F57CA" w:rsidRDefault="008F57CA" w:rsidP="008F57CA">
      <w:pPr>
        <w:pStyle w:val="a6"/>
        <w:numPr>
          <w:ilvl w:val="0"/>
          <w:numId w:val="17"/>
        </w:numPr>
        <w:shd w:val="clear" w:color="auto" w:fill="FFFFFF"/>
        <w:ind w:left="426" w:hanging="426"/>
        <w:jc w:val="both"/>
        <w:rPr>
          <w:rFonts w:ascii="Times New Roman" w:hAnsi="Times New Roman" w:cs="Times New Roman"/>
          <w:color w:val="000000"/>
          <w:sz w:val="28"/>
          <w:szCs w:val="28"/>
        </w:rPr>
      </w:pPr>
      <w:r w:rsidRPr="008F57CA">
        <w:rPr>
          <w:rFonts w:ascii="Times New Roman" w:hAnsi="Times New Roman" w:cs="Times New Roman"/>
          <w:color w:val="000000"/>
          <w:sz w:val="28"/>
          <w:szCs w:val="28"/>
        </w:rPr>
        <w:t>Муниципальное право России. Учебник / Под ред. Кокотов А. Н. – М: Юрайт. 2019. – 460 с.</w:t>
      </w:r>
    </w:p>
    <w:p w:rsidR="008F57CA" w:rsidRPr="008F57CA" w:rsidRDefault="008F57CA" w:rsidP="008F57CA">
      <w:pPr>
        <w:pStyle w:val="a6"/>
        <w:numPr>
          <w:ilvl w:val="0"/>
          <w:numId w:val="17"/>
        </w:numPr>
        <w:shd w:val="clear" w:color="auto" w:fill="FFFFFF"/>
        <w:ind w:left="426" w:hanging="426"/>
        <w:jc w:val="both"/>
        <w:rPr>
          <w:rFonts w:ascii="Times New Roman" w:hAnsi="Times New Roman" w:cs="Times New Roman"/>
          <w:color w:val="000000"/>
          <w:sz w:val="28"/>
          <w:szCs w:val="28"/>
        </w:rPr>
      </w:pPr>
      <w:r w:rsidRPr="008F57CA">
        <w:rPr>
          <w:rFonts w:ascii="Times New Roman" w:hAnsi="Times New Roman" w:cs="Times New Roman"/>
          <w:color w:val="000000"/>
          <w:sz w:val="28"/>
          <w:szCs w:val="28"/>
        </w:rPr>
        <w:t>Муниципальное право Российской Федерации. Учебник. В 2 томах (комплект) / Отв. ред. Бондарь Н.С. – М: Юрайт, 2016. – 816 с.</w:t>
      </w:r>
    </w:p>
    <w:p w:rsidR="008F57CA" w:rsidRPr="008F57CA" w:rsidRDefault="008F57CA" w:rsidP="008F57CA">
      <w:pPr>
        <w:pStyle w:val="a6"/>
        <w:numPr>
          <w:ilvl w:val="0"/>
          <w:numId w:val="17"/>
        </w:numPr>
        <w:shd w:val="clear" w:color="auto" w:fill="FFFFFF"/>
        <w:ind w:left="426" w:hanging="426"/>
        <w:jc w:val="both"/>
        <w:rPr>
          <w:rFonts w:ascii="Times New Roman" w:hAnsi="Times New Roman" w:cs="Times New Roman"/>
          <w:color w:val="000000"/>
          <w:sz w:val="28"/>
          <w:szCs w:val="28"/>
        </w:rPr>
      </w:pPr>
      <w:r w:rsidRPr="008F57CA">
        <w:rPr>
          <w:rFonts w:ascii="Times New Roman" w:hAnsi="Times New Roman" w:cs="Times New Roman"/>
          <w:sz w:val="28"/>
          <w:szCs w:val="28"/>
        </w:rPr>
        <w:lastRenderedPageBreak/>
        <w:t>Муниципальное право России: учеб. для бакалавров. – 4-е изд. / А. Н. Кокотов. – М.: Юрайт, 2014. – 567 с.</w:t>
      </w:r>
    </w:p>
    <w:p w:rsidR="008F57CA" w:rsidRPr="008F57CA" w:rsidRDefault="008F57CA" w:rsidP="008F57CA">
      <w:pPr>
        <w:pStyle w:val="a6"/>
        <w:numPr>
          <w:ilvl w:val="0"/>
          <w:numId w:val="17"/>
        </w:numPr>
        <w:shd w:val="clear" w:color="auto" w:fill="FFFFFF"/>
        <w:ind w:left="426" w:hanging="426"/>
        <w:jc w:val="both"/>
        <w:rPr>
          <w:rFonts w:ascii="Times New Roman" w:hAnsi="Times New Roman" w:cs="Times New Roman"/>
          <w:color w:val="000000"/>
          <w:sz w:val="28"/>
          <w:szCs w:val="28"/>
        </w:rPr>
      </w:pPr>
      <w:r w:rsidRPr="008F57CA">
        <w:rPr>
          <w:rFonts w:ascii="Times New Roman" w:hAnsi="Times New Roman" w:cs="Times New Roman"/>
          <w:sz w:val="28"/>
          <w:szCs w:val="28"/>
        </w:rPr>
        <w:t>Муниципальное право России: Учебник для ВУЗов / Под ред. Прутникова А.С., Никитина A.M. - 3-е изд., перераб. и доп./ - М.: ЮНИТИДАНА, 2004. – 399 с.</w:t>
      </w:r>
    </w:p>
    <w:p w:rsidR="008F57CA" w:rsidRPr="008F57CA" w:rsidRDefault="008F57CA" w:rsidP="008F57CA">
      <w:pPr>
        <w:pStyle w:val="a6"/>
        <w:numPr>
          <w:ilvl w:val="0"/>
          <w:numId w:val="17"/>
        </w:numPr>
        <w:shd w:val="clear" w:color="auto" w:fill="FFFFFF"/>
        <w:ind w:left="426" w:hanging="426"/>
        <w:jc w:val="both"/>
        <w:rPr>
          <w:rFonts w:ascii="Times New Roman" w:hAnsi="Times New Roman" w:cs="Times New Roman"/>
          <w:color w:val="000000"/>
          <w:sz w:val="28"/>
          <w:szCs w:val="28"/>
          <w:lang w:eastAsia="zh-CN"/>
        </w:rPr>
      </w:pPr>
      <w:r w:rsidRPr="008F57CA">
        <w:rPr>
          <w:rFonts w:ascii="Times New Roman" w:hAnsi="Times New Roman" w:cs="Times New Roman"/>
          <w:sz w:val="28"/>
          <w:szCs w:val="28"/>
        </w:rPr>
        <w:t xml:space="preserve">Муниципальное право России [Электронный ресурс]: Учебник / И.В. Выдрин. </w:t>
      </w:r>
      <w:r w:rsidRPr="008F57CA">
        <w:rPr>
          <w:rFonts w:ascii="Times New Roman" w:hAnsi="Times New Roman" w:cs="Times New Roman"/>
          <w:color w:val="000000"/>
          <w:sz w:val="28"/>
          <w:szCs w:val="28"/>
        </w:rPr>
        <w:t>–</w:t>
      </w:r>
      <w:r w:rsidRPr="008F57CA">
        <w:rPr>
          <w:rFonts w:ascii="Times New Roman" w:hAnsi="Times New Roman" w:cs="Times New Roman"/>
          <w:sz w:val="28"/>
          <w:szCs w:val="28"/>
        </w:rPr>
        <w:t xml:space="preserve"> 4-e изд., перераб. </w:t>
      </w:r>
      <w:r w:rsidRPr="008F57CA">
        <w:rPr>
          <w:rFonts w:ascii="Times New Roman" w:hAnsi="Times New Roman" w:cs="Times New Roman"/>
          <w:color w:val="000000"/>
          <w:sz w:val="28"/>
          <w:szCs w:val="28"/>
        </w:rPr>
        <w:t>–</w:t>
      </w:r>
      <w:r w:rsidRPr="008F57CA">
        <w:rPr>
          <w:rFonts w:ascii="Times New Roman" w:hAnsi="Times New Roman" w:cs="Times New Roman"/>
          <w:sz w:val="28"/>
          <w:szCs w:val="28"/>
        </w:rPr>
        <w:t xml:space="preserve"> М.: Норма: НИЦ Инфра-М, 2012. </w:t>
      </w:r>
      <w:r w:rsidRPr="008F57CA">
        <w:rPr>
          <w:rFonts w:ascii="Times New Roman" w:hAnsi="Times New Roman" w:cs="Times New Roman"/>
          <w:color w:val="000000"/>
          <w:sz w:val="28"/>
          <w:szCs w:val="28"/>
        </w:rPr>
        <w:t>–</w:t>
      </w:r>
      <w:r w:rsidRPr="008F57CA">
        <w:rPr>
          <w:rFonts w:ascii="Times New Roman" w:hAnsi="Times New Roman" w:cs="Times New Roman"/>
          <w:sz w:val="28"/>
          <w:szCs w:val="28"/>
        </w:rPr>
        <w:t xml:space="preserve"> Режим доступа : </w:t>
      </w:r>
      <w:hyperlink r:id="rId11" w:history="1">
        <w:r w:rsidRPr="008F57CA">
          <w:rPr>
            <w:rStyle w:val="a8"/>
            <w:rFonts w:ascii="Times New Roman" w:hAnsi="Times New Roman" w:cs="Times New Roman"/>
            <w:sz w:val="28"/>
            <w:szCs w:val="28"/>
          </w:rPr>
          <w:t>http://znanium.com/bookread.php?book=367250</w:t>
        </w:r>
      </w:hyperlink>
      <w:r w:rsidRPr="008F57CA">
        <w:rPr>
          <w:rFonts w:ascii="Times New Roman" w:hAnsi="Times New Roman" w:cs="Times New Roman"/>
          <w:sz w:val="28"/>
          <w:szCs w:val="28"/>
        </w:rPr>
        <w:t xml:space="preserve"> </w:t>
      </w:r>
    </w:p>
    <w:p w:rsidR="008F57CA" w:rsidRPr="008F57CA" w:rsidRDefault="008F57CA" w:rsidP="008F57CA">
      <w:pPr>
        <w:pStyle w:val="a6"/>
        <w:numPr>
          <w:ilvl w:val="0"/>
          <w:numId w:val="17"/>
        </w:numPr>
        <w:shd w:val="clear" w:color="auto" w:fill="FFFFFF"/>
        <w:ind w:left="426" w:hanging="426"/>
        <w:jc w:val="both"/>
        <w:rPr>
          <w:rFonts w:ascii="Times New Roman" w:hAnsi="Times New Roman" w:cs="Times New Roman"/>
          <w:color w:val="000000"/>
          <w:sz w:val="28"/>
          <w:szCs w:val="28"/>
        </w:rPr>
      </w:pPr>
      <w:r w:rsidRPr="008F57CA">
        <w:rPr>
          <w:rFonts w:ascii="Times New Roman" w:hAnsi="Times New Roman" w:cs="Times New Roman"/>
          <w:color w:val="000000"/>
          <w:sz w:val="28"/>
          <w:szCs w:val="28"/>
        </w:rPr>
        <w:t>Нечкин А. В., Кожевников О. А.Муниципальное право. Практика высших судебных инстанций России с комментариями. Учебное пособие для вузов. – М: Юрайт, 2020. – 268 с.</w:t>
      </w:r>
    </w:p>
    <w:p w:rsidR="008F57CA" w:rsidRPr="008F57CA" w:rsidRDefault="008F57CA" w:rsidP="008F57CA">
      <w:pPr>
        <w:pStyle w:val="a6"/>
        <w:numPr>
          <w:ilvl w:val="0"/>
          <w:numId w:val="17"/>
        </w:numPr>
        <w:shd w:val="clear" w:color="auto" w:fill="FFFFFF"/>
        <w:ind w:left="426" w:hanging="426"/>
        <w:jc w:val="both"/>
        <w:rPr>
          <w:rFonts w:ascii="Times New Roman" w:hAnsi="Times New Roman" w:cs="Times New Roman"/>
          <w:color w:val="000000"/>
          <w:sz w:val="28"/>
          <w:szCs w:val="28"/>
        </w:rPr>
      </w:pPr>
      <w:r w:rsidRPr="008F57CA">
        <w:rPr>
          <w:rFonts w:ascii="Times New Roman" w:hAnsi="Times New Roman" w:cs="Times New Roman"/>
          <w:color w:val="000000"/>
          <w:sz w:val="28"/>
          <w:szCs w:val="28"/>
        </w:rPr>
        <w:t>Панфилов А. Н. Культура и местное самоуправление. Конституционно-правовые аспекты взаимодействия. – М: Инфра-М, 2016. – 240 с.</w:t>
      </w:r>
    </w:p>
    <w:p w:rsidR="008F57CA" w:rsidRPr="008F57CA" w:rsidRDefault="008F57CA" w:rsidP="008F57CA">
      <w:pPr>
        <w:pStyle w:val="a6"/>
        <w:numPr>
          <w:ilvl w:val="0"/>
          <w:numId w:val="17"/>
        </w:numPr>
        <w:shd w:val="clear" w:color="auto" w:fill="FFFFFF"/>
        <w:ind w:left="426" w:hanging="426"/>
        <w:jc w:val="both"/>
        <w:rPr>
          <w:rFonts w:ascii="Times New Roman" w:hAnsi="Times New Roman" w:cs="Times New Roman"/>
          <w:color w:val="000000"/>
          <w:sz w:val="28"/>
          <w:szCs w:val="28"/>
        </w:rPr>
      </w:pPr>
      <w:r w:rsidRPr="008F57CA">
        <w:rPr>
          <w:rFonts w:ascii="Times New Roman" w:hAnsi="Times New Roman" w:cs="Times New Roman"/>
          <w:sz w:val="28"/>
          <w:szCs w:val="28"/>
        </w:rPr>
        <w:t>Пешин Н. Л. Муниципальное право РФ: учебник – 3-е изд. / Н. Л. Пешин. – М. : Юрайт, 2011. – 462 с.</w:t>
      </w:r>
    </w:p>
    <w:p w:rsidR="008F57CA" w:rsidRPr="008F57CA" w:rsidRDefault="008F57CA" w:rsidP="008F57CA">
      <w:pPr>
        <w:pStyle w:val="a6"/>
        <w:numPr>
          <w:ilvl w:val="0"/>
          <w:numId w:val="17"/>
        </w:numPr>
        <w:shd w:val="clear" w:color="auto" w:fill="FFFFFF"/>
        <w:ind w:left="426" w:hanging="426"/>
        <w:jc w:val="both"/>
        <w:rPr>
          <w:rFonts w:ascii="Times New Roman" w:hAnsi="Times New Roman" w:cs="Times New Roman"/>
          <w:color w:val="000000"/>
          <w:sz w:val="28"/>
          <w:szCs w:val="28"/>
        </w:rPr>
      </w:pPr>
      <w:r w:rsidRPr="008F57CA">
        <w:rPr>
          <w:rFonts w:ascii="Times New Roman" w:hAnsi="Times New Roman" w:cs="Times New Roman"/>
          <w:color w:val="000000"/>
          <w:sz w:val="28"/>
          <w:szCs w:val="28"/>
        </w:rPr>
        <w:t>Постовой Н.В., Таболин В.В., Черногор Н.Н. Муниципальное право России: учебник / под ред. Н.В. Постового. 3-е изд., перераб. и доп. М.: Юриспруденция, 2015. – 448 с.</w:t>
      </w:r>
    </w:p>
    <w:p w:rsidR="008F57CA" w:rsidRPr="008F57CA" w:rsidRDefault="008F57CA" w:rsidP="008F57CA">
      <w:pPr>
        <w:pStyle w:val="a6"/>
        <w:numPr>
          <w:ilvl w:val="0"/>
          <w:numId w:val="17"/>
        </w:numPr>
        <w:shd w:val="clear" w:color="auto" w:fill="FFFFFF"/>
        <w:ind w:left="426" w:hanging="426"/>
        <w:jc w:val="both"/>
        <w:rPr>
          <w:rFonts w:ascii="Times New Roman" w:hAnsi="Times New Roman" w:cs="Times New Roman"/>
          <w:color w:val="000000"/>
          <w:sz w:val="28"/>
          <w:szCs w:val="28"/>
        </w:rPr>
      </w:pPr>
      <w:r w:rsidRPr="008F57CA">
        <w:rPr>
          <w:rFonts w:ascii="Times New Roman" w:hAnsi="Times New Roman" w:cs="Times New Roman"/>
          <w:color w:val="000000"/>
          <w:sz w:val="28"/>
          <w:szCs w:val="28"/>
        </w:rPr>
        <w:t>Постовой Н.В., Таболин В.В., Черногор Н.Н. Муниципальное право России: учебник / под ред. Н.В. Постового. 4-е изд., перераб. и доп. М.: Юриспруденция, 2016. – 456 с.</w:t>
      </w:r>
    </w:p>
    <w:p w:rsidR="008F57CA" w:rsidRPr="008F57CA" w:rsidRDefault="008F57CA" w:rsidP="008F57CA">
      <w:pPr>
        <w:pStyle w:val="a6"/>
        <w:numPr>
          <w:ilvl w:val="0"/>
          <w:numId w:val="17"/>
        </w:numPr>
        <w:shd w:val="clear" w:color="auto" w:fill="FFFFFF"/>
        <w:ind w:left="426" w:hanging="426"/>
        <w:jc w:val="both"/>
        <w:rPr>
          <w:rFonts w:ascii="Times New Roman" w:hAnsi="Times New Roman" w:cs="Times New Roman"/>
          <w:color w:val="000000"/>
          <w:sz w:val="28"/>
          <w:szCs w:val="28"/>
        </w:rPr>
      </w:pPr>
      <w:r w:rsidRPr="008F57CA">
        <w:rPr>
          <w:rFonts w:ascii="Times New Roman" w:hAnsi="Times New Roman" w:cs="Times New Roman"/>
          <w:color w:val="000000"/>
          <w:sz w:val="28"/>
          <w:szCs w:val="28"/>
        </w:rPr>
        <w:t>Потапова А. А. Муниципальное право. Конспект лекций. Учебное пособие. – М: Проспект. 2017. – 112 с.</w:t>
      </w:r>
    </w:p>
    <w:p w:rsidR="008F57CA" w:rsidRPr="008F57CA" w:rsidRDefault="008F57CA" w:rsidP="008F57CA">
      <w:pPr>
        <w:pStyle w:val="a6"/>
        <w:numPr>
          <w:ilvl w:val="0"/>
          <w:numId w:val="17"/>
        </w:numPr>
        <w:shd w:val="clear" w:color="auto" w:fill="FFFFFF"/>
        <w:ind w:left="426" w:hanging="426"/>
        <w:jc w:val="both"/>
        <w:rPr>
          <w:rFonts w:ascii="Times New Roman" w:hAnsi="Times New Roman" w:cs="Times New Roman"/>
          <w:color w:val="000000"/>
          <w:sz w:val="28"/>
          <w:szCs w:val="28"/>
        </w:rPr>
      </w:pPr>
      <w:r w:rsidRPr="008F57CA">
        <w:rPr>
          <w:rFonts w:ascii="Times New Roman" w:hAnsi="Times New Roman" w:cs="Times New Roman"/>
          <w:color w:val="000000"/>
          <w:sz w:val="28"/>
          <w:szCs w:val="28"/>
        </w:rPr>
        <w:t>Право государственной и муниципальной службы. Учебное пособие. – М: Уральская государственная юридическая академия. 2015. – 524 с.</w:t>
      </w:r>
    </w:p>
    <w:p w:rsidR="008F57CA" w:rsidRPr="008F57CA" w:rsidRDefault="008F57CA" w:rsidP="008F57CA">
      <w:pPr>
        <w:pStyle w:val="a6"/>
        <w:numPr>
          <w:ilvl w:val="0"/>
          <w:numId w:val="17"/>
        </w:numPr>
        <w:shd w:val="clear" w:color="auto" w:fill="FFFFFF"/>
        <w:ind w:left="426" w:hanging="426"/>
        <w:jc w:val="both"/>
        <w:rPr>
          <w:rFonts w:ascii="Times New Roman" w:hAnsi="Times New Roman" w:cs="Times New Roman"/>
          <w:color w:val="000000"/>
          <w:sz w:val="28"/>
          <w:szCs w:val="28"/>
        </w:rPr>
      </w:pPr>
      <w:r w:rsidRPr="008F57CA">
        <w:rPr>
          <w:rFonts w:ascii="Times New Roman" w:hAnsi="Times New Roman" w:cs="Times New Roman"/>
          <w:color w:val="000000"/>
          <w:sz w:val="28"/>
          <w:szCs w:val="28"/>
        </w:rPr>
        <w:t>Савостьянова С. А. Правовое регулирование финансовой деятельности муниципальных образований Российской Федерации. – М: Юрлитинформ, 2015. – 160 с.</w:t>
      </w:r>
    </w:p>
    <w:p w:rsidR="008F57CA" w:rsidRPr="008F57CA" w:rsidRDefault="008F57CA" w:rsidP="008F57CA">
      <w:pPr>
        <w:pStyle w:val="a6"/>
        <w:numPr>
          <w:ilvl w:val="0"/>
          <w:numId w:val="17"/>
        </w:numPr>
        <w:shd w:val="clear" w:color="auto" w:fill="FFFFFF"/>
        <w:ind w:left="426" w:hanging="426"/>
        <w:jc w:val="both"/>
        <w:rPr>
          <w:rFonts w:ascii="Times New Roman" w:hAnsi="Times New Roman" w:cs="Times New Roman"/>
          <w:color w:val="000000"/>
          <w:sz w:val="28"/>
          <w:szCs w:val="28"/>
        </w:rPr>
      </w:pPr>
      <w:r w:rsidRPr="008F57CA">
        <w:rPr>
          <w:rFonts w:ascii="Times New Roman" w:hAnsi="Times New Roman" w:cs="Times New Roman"/>
          <w:color w:val="000000"/>
          <w:sz w:val="28"/>
          <w:szCs w:val="28"/>
        </w:rPr>
        <w:t>Усманова Р. М. Муниципальное право. Конспект лекций. – М: Проспект, 2017. – 80 с.</w:t>
      </w:r>
    </w:p>
    <w:p w:rsidR="008F57CA" w:rsidRPr="008F57CA" w:rsidRDefault="008F57CA" w:rsidP="008F57CA">
      <w:pPr>
        <w:pStyle w:val="a6"/>
        <w:numPr>
          <w:ilvl w:val="0"/>
          <w:numId w:val="17"/>
        </w:numPr>
        <w:shd w:val="clear" w:color="auto" w:fill="FFFFFF"/>
        <w:ind w:left="426" w:hanging="426"/>
        <w:jc w:val="both"/>
        <w:rPr>
          <w:rFonts w:ascii="Times New Roman" w:hAnsi="Times New Roman" w:cs="Times New Roman"/>
          <w:color w:val="000000"/>
          <w:sz w:val="28"/>
          <w:szCs w:val="28"/>
        </w:rPr>
      </w:pPr>
      <w:r w:rsidRPr="008F57CA">
        <w:rPr>
          <w:rFonts w:ascii="Times New Roman" w:hAnsi="Times New Roman" w:cs="Times New Roman"/>
          <w:color w:val="000000"/>
          <w:sz w:val="28"/>
          <w:szCs w:val="28"/>
        </w:rPr>
        <w:t>Чаннов С. Е. Муниципальное право. Учебник и практикум для бакалавриата и специалитета. – М: Юрайт. 2019. – 302 с.</w:t>
      </w:r>
    </w:p>
    <w:p w:rsidR="008F57CA" w:rsidRPr="008F57CA" w:rsidRDefault="008F57CA" w:rsidP="008F57CA">
      <w:pPr>
        <w:pStyle w:val="a6"/>
        <w:numPr>
          <w:ilvl w:val="0"/>
          <w:numId w:val="17"/>
        </w:numPr>
        <w:shd w:val="clear" w:color="auto" w:fill="FFFFFF"/>
        <w:ind w:left="426" w:hanging="426"/>
        <w:jc w:val="both"/>
        <w:rPr>
          <w:rFonts w:ascii="Times New Roman" w:hAnsi="Times New Roman" w:cs="Times New Roman"/>
          <w:color w:val="000000"/>
          <w:sz w:val="28"/>
          <w:szCs w:val="28"/>
        </w:rPr>
      </w:pPr>
      <w:r w:rsidRPr="008F57CA">
        <w:rPr>
          <w:rFonts w:ascii="Times New Roman" w:hAnsi="Times New Roman" w:cs="Times New Roman"/>
          <w:color w:val="000000"/>
          <w:sz w:val="28"/>
          <w:szCs w:val="28"/>
        </w:rPr>
        <w:t>Чаннов С. Е. Муниципальное право. Учебник и практикум для СПО. – М: Юрайт. 2019. – 302 с.</w:t>
      </w:r>
    </w:p>
    <w:p w:rsidR="008F57CA" w:rsidRPr="008F57CA" w:rsidRDefault="008F57CA" w:rsidP="008F57CA">
      <w:pPr>
        <w:pStyle w:val="a6"/>
        <w:numPr>
          <w:ilvl w:val="0"/>
          <w:numId w:val="17"/>
        </w:numPr>
        <w:shd w:val="clear" w:color="auto" w:fill="FFFFFF"/>
        <w:ind w:left="426" w:hanging="426"/>
        <w:jc w:val="both"/>
        <w:rPr>
          <w:rFonts w:ascii="Times New Roman" w:hAnsi="Times New Roman" w:cs="Times New Roman"/>
          <w:color w:val="000000"/>
          <w:sz w:val="28"/>
          <w:szCs w:val="28"/>
        </w:rPr>
      </w:pPr>
      <w:r w:rsidRPr="008F57CA">
        <w:rPr>
          <w:rFonts w:ascii="Times New Roman" w:hAnsi="Times New Roman" w:cs="Times New Roman"/>
          <w:sz w:val="28"/>
          <w:szCs w:val="28"/>
        </w:rPr>
        <w:t xml:space="preserve">Чеботарев Г.Н. Муниципальное право России: Учебник [Текст] /Т.Н. Чеботарев / М.: Юристъ, 2005. </w:t>
      </w:r>
      <w:r w:rsidRPr="008F57CA">
        <w:rPr>
          <w:rFonts w:ascii="Times New Roman" w:hAnsi="Times New Roman" w:cs="Times New Roman"/>
          <w:color w:val="000000"/>
          <w:sz w:val="28"/>
          <w:szCs w:val="28"/>
        </w:rPr>
        <w:t>–</w:t>
      </w:r>
      <w:r w:rsidRPr="008F57CA">
        <w:rPr>
          <w:rFonts w:ascii="Times New Roman" w:hAnsi="Times New Roman" w:cs="Times New Roman"/>
          <w:sz w:val="28"/>
          <w:szCs w:val="28"/>
        </w:rPr>
        <w:t xml:space="preserve"> 362 с.</w:t>
      </w:r>
    </w:p>
    <w:p w:rsidR="008F57CA" w:rsidRPr="008F57CA" w:rsidRDefault="008F57CA" w:rsidP="008F57CA">
      <w:pPr>
        <w:pStyle w:val="a6"/>
        <w:numPr>
          <w:ilvl w:val="0"/>
          <w:numId w:val="17"/>
        </w:numPr>
        <w:shd w:val="clear" w:color="auto" w:fill="FFFFFF"/>
        <w:ind w:left="426" w:hanging="426"/>
        <w:jc w:val="both"/>
        <w:rPr>
          <w:rFonts w:ascii="Times New Roman" w:hAnsi="Times New Roman" w:cs="Times New Roman"/>
          <w:color w:val="000000"/>
          <w:sz w:val="28"/>
          <w:szCs w:val="28"/>
        </w:rPr>
      </w:pPr>
      <w:r w:rsidRPr="008F57CA">
        <w:rPr>
          <w:rFonts w:ascii="Times New Roman" w:hAnsi="Times New Roman" w:cs="Times New Roman"/>
          <w:color w:val="000000"/>
          <w:sz w:val="28"/>
          <w:szCs w:val="28"/>
        </w:rPr>
        <w:t>Шкатулла В. И. Комментарии к Федеральному Закону от 6 октября 2003 года № 131-ФЗ «Об общих принципах организации местного самоуправления в РФ». – М: Юстицинформ, 2019. – 140 с.</w:t>
      </w:r>
    </w:p>
    <w:p w:rsidR="008F57CA" w:rsidRPr="008F57CA" w:rsidRDefault="008F57CA" w:rsidP="008F57CA">
      <w:pPr>
        <w:pStyle w:val="a6"/>
        <w:numPr>
          <w:ilvl w:val="0"/>
          <w:numId w:val="17"/>
        </w:numPr>
        <w:shd w:val="clear" w:color="auto" w:fill="FFFFFF"/>
        <w:ind w:left="426" w:hanging="426"/>
        <w:jc w:val="both"/>
        <w:rPr>
          <w:rFonts w:ascii="Times New Roman" w:hAnsi="Times New Roman" w:cs="Times New Roman"/>
          <w:color w:val="000000"/>
          <w:sz w:val="28"/>
          <w:szCs w:val="28"/>
        </w:rPr>
      </w:pPr>
      <w:r w:rsidRPr="008F57CA">
        <w:rPr>
          <w:rFonts w:ascii="Times New Roman" w:hAnsi="Times New Roman" w:cs="Times New Roman"/>
          <w:sz w:val="28"/>
          <w:szCs w:val="28"/>
        </w:rPr>
        <w:t>Шугрина Е. С. Муниципальное право: учебник– 3-е изд., перераб. и доп. / Е. С. Шугрина. – М.: Норма, 2014. – 576 с.</w:t>
      </w:r>
    </w:p>
    <w:p w:rsidR="008F57CA" w:rsidRPr="008F57CA" w:rsidRDefault="008F57CA" w:rsidP="008F57CA">
      <w:pPr>
        <w:pStyle w:val="a6"/>
        <w:numPr>
          <w:ilvl w:val="0"/>
          <w:numId w:val="17"/>
        </w:numPr>
        <w:shd w:val="clear" w:color="auto" w:fill="FFFFFF"/>
        <w:ind w:left="426" w:hanging="426"/>
        <w:jc w:val="both"/>
        <w:rPr>
          <w:rFonts w:ascii="Times New Roman" w:hAnsi="Times New Roman" w:cs="Times New Roman"/>
          <w:color w:val="000000"/>
          <w:sz w:val="28"/>
          <w:szCs w:val="28"/>
        </w:rPr>
      </w:pPr>
      <w:r w:rsidRPr="008F57CA">
        <w:rPr>
          <w:rFonts w:ascii="Times New Roman" w:hAnsi="Times New Roman" w:cs="Times New Roman"/>
          <w:color w:val="000000"/>
          <w:sz w:val="28"/>
          <w:szCs w:val="28"/>
        </w:rPr>
        <w:t>Юридический словарь-справочник для государственных и муниципальных служащих /Под ред. Малько А. В., Чаннов С. Е. – М: Проспект. 2020. – 296 с.</w:t>
      </w:r>
    </w:p>
    <w:p w:rsidR="008F57CA" w:rsidRPr="008F57CA" w:rsidRDefault="008F57CA" w:rsidP="008F57CA">
      <w:pPr>
        <w:shd w:val="clear" w:color="auto" w:fill="FFFFFF"/>
        <w:jc w:val="both"/>
        <w:rPr>
          <w:rFonts w:ascii="Times New Roman" w:hAnsi="Times New Roman" w:cs="Times New Roman"/>
          <w:b/>
          <w:bCs/>
          <w:spacing w:val="-6"/>
          <w:sz w:val="28"/>
          <w:szCs w:val="28"/>
          <w:u w:val="single"/>
          <w:lang w:eastAsia="zh-CN"/>
        </w:rPr>
      </w:pPr>
    </w:p>
    <w:p w:rsidR="008F57CA" w:rsidRPr="008F57CA" w:rsidRDefault="008F57CA" w:rsidP="008F57CA">
      <w:pPr>
        <w:shd w:val="clear" w:color="auto" w:fill="FFFFFF"/>
        <w:jc w:val="center"/>
        <w:rPr>
          <w:rFonts w:ascii="Times New Roman" w:hAnsi="Times New Roman" w:cs="Times New Roman"/>
          <w:color w:val="000000"/>
          <w:sz w:val="28"/>
          <w:szCs w:val="28"/>
        </w:rPr>
      </w:pPr>
      <w:r w:rsidRPr="008F57CA">
        <w:rPr>
          <w:rFonts w:ascii="Times New Roman" w:hAnsi="Times New Roman" w:cs="Times New Roman"/>
          <w:b/>
          <w:bCs/>
          <w:spacing w:val="-6"/>
          <w:sz w:val="28"/>
          <w:szCs w:val="28"/>
          <w:u w:val="single"/>
        </w:rPr>
        <w:t>Дополнительная литература:</w:t>
      </w:r>
    </w:p>
    <w:p w:rsidR="008F57CA" w:rsidRPr="008F57CA" w:rsidRDefault="008F57CA" w:rsidP="008F57CA">
      <w:pPr>
        <w:pStyle w:val="a6"/>
        <w:numPr>
          <w:ilvl w:val="0"/>
          <w:numId w:val="18"/>
        </w:numPr>
        <w:tabs>
          <w:tab w:val="num" w:pos="426"/>
        </w:tabs>
        <w:suppressAutoHyphens/>
        <w:ind w:left="426" w:hanging="426"/>
        <w:jc w:val="both"/>
        <w:rPr>
          <w:rFonts w:ascii="Times New Roman" w:hAnsi="Times New Roman" w:cs="Times New Roman"/>
          <w:sz w:val="28"/>
          <w:szCs w:val="28"/>
          <w:lang w:eastAsia="zh-CN"/>
        </w:rPr>
      </w:pPr>
      <w:r w:rsidRPr="008F57CA">
        <w:rPr>
          <w:rFonts w:ascii="Times New Roman" w:hAnsi="Times New Roman" w:cs="Times New Roman"/>
          <w:color w:val="000000"/>
          <w:sz w:val="28"/>
          <w:szCs w:val="28"/>
        </w:rPr>
        <w:t xml:space="preserve">Бабун Р. В. Организация местного самоуправления. Учебное пособие. </w:t>
      </w:r>
      <w:r w:rsidRPr="008F57CA">
        <w:rPr>
          <w:rFonts w:ascii="Times New Roman" w:hAnsi="Times New Roman" w:cs="Times New Roman"/>
          <w:sz w:val="28"/>
          <w:szCs w:val="28"/>
        </w:rPr>
        <w:t>–</w:t>
      </w:r>
      <w:r w:rsidRPr="008F57CA">
        <w:rPr>
          <w:rFonts w:ascii="Times New Roman" w:hAnsi="Times New Roman" w:cs="Times New Roman"/>
          <w:color w:val="000000"/>
          <w:sz w:val="28"/>
          <w:szCs w:val="28"/>
        </w:rPr>
        <w:t xml:space="preserve"> М: КноРус, 2019.</w:t>
      </w:r>
      <w:r w:rsidRPr="008F57CA">
        <w:rPr>
          <w:rFonts w:ascii="Times New Roman" w:hAnsi="Times New Roman" w:cs="Times New Roman"/>
          <w:sz w:val="28"/>
          <w:szCs w:val="28"/>
        </w:rPr>
        <w:t xml:space="preserve"> –</w:t>
      </w:r>
      <w:r w:rsidRPr="008F57CA">
        <w:rPr>
          <w:rFonts w:ascii="Times New Roman" w:hAnsi="Times New Roman" w:cs="Times New Roman"/>
          <w:color w:val="000000"/>
          <w:sz w:val="28"/>
          <w:szCs w:val="28"/>
        </w:rPr>
        <w:t xml:space="preserve"> 274 с.</w:t>
      </w:r>
    </w:p>
    <w:p w:rsidR="008F57CA" w:rsidRPr="008F57CA" w:rsidRDefault="008F57CA" w:rsidP="008F57CA">
      <w:pPr>
        <w:pStyle w:val="a6"/>
        <w:numPr>
          <w:ilvl w:val="0"/>
          <w:numId w:val="18"/>
        </w:numPr>
        <w:tabs>
          <w:tab w:val="num" w:pos="426"/>
        </w:tabs>
        <w:suppressAutoHyphens/>
        <w:ind w:left="426" w:hanging="426"/>
        <w:jc w:val="both"/>
        <w:rPr>
          <w:rFonts w:ascii="Times New Roman" w:hAnsi="Times New Roman" w:cs="Times New Roman"/>
          <w:sz w:val="28"/>
          <w:szCs w:val="28"/>
        </w:rPr>
      </w:pPr>
      <w:r w:rsidRPr="008F57CA">
        <w:rPr>
          <w:rFonts w:ascii="Times New Roman" w:hAnsi="Times New Roman" w:cs="Times New Roman"/>
          <w:color w:val="000000"/>
          <w:sz w:val="28"/>
          <w:szCs w:val="28"/>
        </w:rPr>
        <w:t xml:space="preserve">Беликов П.П., Ведяева Е.С., Гребенникова А.А., Жуковская Л.П., Захарова Н.А., Зюзин С.Ю., Мокеев М.М., Наумов С.Ю., Свищева В.А., Шишелова С.А. Комментарий к Федеральному закону от 6 октября 2003 г. № 131-ФЗ  «Об общих принципах организации местного самоуправления в Российской Федерации» (постатейный) / под ред. Л.П. Жуковской // СПС КонсультантПлюс, 2016. </w:t>
      </w:r>
      <w:r w:rsidRPr="008F57CA">
        <w:rPr>
          <w:rFonts w:ascii="Times New Roman" w:hAnsi="Times New Roman" w:cs="Times New Roman"/>
          <w:sz w:val="28"/>
          <w:szCs w:val="28"/>
        </w:rPr>
        <w:t>–</w:t>
      </w:r>
      <w:r w:rsidRPr="008F57CA">
        <w:rPr>
          <w:rFonts w:ascii="Times New Roman" w:hAnsi="Times New Roman" w:cs="Times New Roman"/>
          <w:color w:val="000000"/>
          <w:sz w:val="28"/>
          <w:szCs w:val="28"/>
        </w:rPr>
        <w:t xml:space="preserve"> [Электронный ресурс] </w:t>
      </w:r>
      <w:r w:rsidRPr="008F57CA">
        <w:rPr>
          <w:rFonts w:ascii="Times New Roman" w:hAnsi="Times New Roman" w:cs="Times New Roman"/>
          <w:sz w:val="28"/>
          <w:szCs w:val="28"/>
        </w:rPr>
        <w:t xml:space="preserve">– </w:t>
      </w:r>
      <w:r w:rsidRPr="008F57CA">
        <w:rPr>
          <w:rFonts w:ascii="Times New Roman" w:hAnsi="Times New Roman" w:cs="Times New Roman"/>
          <w:sz w:val="28"/>
          <w:szCs w:val="28"/>
          <w:lang w:val="en-US"/>
        </w:rPr>
        <w:t>URL</w:t>
      </w:r>
      <w:r w:rsidRPr="008F57CA">
        <w:rPr>
          <w:rFonts w:ascii="Times New Roman" w:hAnsi="Times New Roman" w:cs="Times New Roman"/>
          <w:sz w:val="28"/>
          <w:szCs w:val="28"/>
        </w:rPr>
        <w:t xml:space="preserve">: </w:t>
      </w:r>
      <w:hyperlink r:id="rId12" w:history="1">
        <w:r w:rsidRPr="008F57CA">
          <w:rPr>
            <w:rStyle w:val="a8"/>
            <w:rFonts w:ascii="Times New Roman" w:hAnsi="Times New Roman" w:cs="Times New Roman"/>
            <w:sz w:val="28"/>
            <w:szCs w:val="28"/>
          </w:rPr>
          <w:t>https://www.consultant.ru</w:t>
        </w:r>
      </w:hyperlink>
    </w:p>
    <w:p w:rsidR="008F57CA" w:rsidRPr="008F57CA" w:rsidRDefault="008F57CA" w:rsidP="008F57CA">
      <w:pPr>
        <w:pStyle w:val="a6"/>
        <w:numPr>
          <w:ilvl w:val="0"/>
          <w:numId w:val="18"/>
        </w:numPr>
        <w:tabs>
          <w:tab w:val="num" w:pos="426"/>
        </w:tabs>
        <w:suppressAutoHyphens/>
        <w:ind w:left="426" w:hanging="426"/>
        <w:jc w:val="both"/>
        <w:rPr>
          <w:rFonts w:ascii="Times New Roman" w:hAnsi="Times New Roman" w:cs="Times New Roman"/>
          <w:sz w:val="28"/>
          <w:szCs w:val="28"/>
        </w:rPr>
      </w:pPr>
      <w:r w:rsidRPr="008F57CA">
        <w:rPr>
          <w:rFonts w:ascii="Times New Roman" w:hAnsi="Times New Roman" w:cs="Times New Roman"/>
          <w:sz w:val="28"/>
          <w:szCs w:val="28"/>
        </w:rPr>
        <w:t xml:space="preserve">Гимазова, Ю. В. Государственное и муниципальное управление : учебник для академического бакалавриата / Ю. В. Гимазова, Н. А. Омельченко; под общей редакцией Н. А. Омельченко. </w:t>
      </w:r>
      <w:r w:rsidRPr="008F57CA">
        <w:rPr>
          <w:rFonts w:ascii="Times New Roman" w:hAnsi="Times New Roman" w:cs="Times New Roman"/>
          <w:color w:val="000000"/>
          <w:sz w:val="28"/>
          <w:szCs w:val="28"/>
        </w:rPr>
        <w:t>–</w:t>
      </w:r>
      <w:r w:rsidRPr="008F57CA">
        <w:rPr>
          <w:rFonts w:ascii="Times New Roman" w:hAnsi="Times New Roman" w:cs="Times New Roman"/>
          <w:sz w:val="28"/>
          <w:szCs w:val="28"/>
        </w:rPr>
        <w:t xml:space="preserve"> Москва: Издательство Юрайт, 2019. </w:t>
      </w:r>
      <w:r w:rsidRPr="008F57CA">
        <w:rPr>
          <w:rFonts w:ascii="Times New Roman" w:hAnsi="Times New Roman" w:cs="Times New Roman"/>
          <w:color w:val="000000"/>
          <w:sz w:val="28"/>
          <w:szCs w:val="28"/>
        </w:rPr>
        <w:t>–</w:t>
      </w:r>
      <w:r w:rsidRPr="008F57CA">
        <w:rPr>
          <w:rFonts w:ascii="Times New Roman" w:hAnsi="Times New Roman" w:cs="Times New Roman"/>
          <w:sz w:val="28"/>
          <w:szCs w:val="28"/>
        </w:rPr>
        <w:t xml:space="preserve"> 453 с.</w:t>
      </w:r>
      <w:r w:rsidRPr="008F57CA">
        <w:rPr>
          <w:rFonts w:ascii="Times New Roman" w:hAnsi="Times New Roman" w:cs="Times New Roman"/>
          <w:color w:val="000000"/>
          <w:sz w:val="28"/>
          <w:szCs w:val="28"/>
        </w:rPr>
        <w:t xml:space="preserve"> –</w:t>
      </w:r>
      <w:r w:rsidRPr="008F57CA">
        <w:rPr>
          <w:rFonts w:ascii="Times New Roman" w:hAnsi="Times New Roman" w:cs="Times New Roman"/>
          <w:sz w:val="28"/>
          <w:szCs w:val="28"/>
        </w:rPr>
        <w:t xml:space="preserve"> ISBN 978-5-534-02741-9. </w:t>
      </w:r>
      <w:r w:rsidRPr="008F57CA">
        <w:rPr>
          <w:rFonts w:ascii="Times New Roman" w:hAnsi="Times New Roman" w:cs="Times New Roman"/>
          <w:color w:val="000000"/>
          <w:sz w:val="28"/>
          <w:szCs w:val="28"/>
        </w:rPr>
        <w:t>–</w:t>
      </w:r>
      <w:r w:rsidRPr="008F57CA">
        <w:rPr>
          <w:rFonts w:ascii="Times New Roman" w:hAnsi="Times New Roman" w:cs="Times New Roman"/>
          <w:sz w:val="28"/>
          <w:szCs w:val="28"/>
        </w:rPr>
        <w:t xml:space="preserve"> Текст: электронный // ЭБС Юрайт [сайт]. </w:t>
      </w:r>
      <w:r w:rsidRPr="008F57CA">
        <w:rPr>
          <w:rFonts w:ascii="Times New Roman" w:hAnsi="Times New Roman" w:cs="Times New Roman"/>
          <w:color w:val="000000"/>
          <w:sz w:val="28"/>
          <w:szCs w:val="28"/>
        </w:rPr>
        <w:t>–</w:t>
      </w:r>
      <w:r w:rsidRPr="008F57CA">
        <w:rPr>
          <w:rFonts w:ascii="Times New Roman" w:hAnsi="Times New Roman" w:cs="Times New Roman"/>
          <w:sz w:val="28"/>
          <w:szCs w:val="28"/>
        </w:rPr>
        <w:t xml:space="preserve"> URL: https://biblio-o№li№e.ru/bcode/432066 </w:t>
      </w:r>
    </w:p>
    <w:p w:rsidR="008F57CA" w:rsidRPr="008F57CA" w:rsidRDefault="008F57CA" w:rsidP="008F57CA">
      <w:pPr>
        <w:pStyle w:val="a6"/>
        <w:numPr>
          <w:ilvl w:val="0"/>
          <w:numId w:val="18"/>
        </w:numPr>
        <w:tabs>
          <w:tab w:val="num" w:pos="426"/>
        </w:tabs>
        <w:suppressAutoHyphens/>
        <w:ind w:left="426" w:hanging="426"/>
        <w:jc w:val="both"/>
        <w:rPr>
          <w:rFonts w:ascii="Times New Roman" w:hAnsi="Times New Roman" w:cs="Times New Roman"/>
          <w:sz w:val="28"/>
          <w:szCs w:val="28"/>
        </w:rPr>
      </w:pPr>
      <w:r w:rsidRPr="008F57CA">
        <w:rPr>
          <w:rFonts w:ascii="Times New Roman" w:hAnsi="Times New Roman" w:cs="Times New Roman"/>
          <w:sz w:val="28"/>
          <w:szCs w:val="28"/>
        </w:rPr>
        <w:t xml:space="preserve">Горный, М. Б. Муниципальная политика и местное самоуправление в России: учебник и практикум для бакалавриата и магистратуры / М. Б. Горный. </w:t>
      </w:r>
      <w:r w:rsidRPr="008F57CA">
        <w:rPr>
          <w:rFonts w:ascii="Times New Roman" w:hAnsi="Times New Roman" w:cs="Times New Roman"/>
          <w:color w:val="000000"/>
          <w:sz w:val="28"/>
          <w:szCs w:val="28"/>
        </w:rPr>
        <w:t>–</w:t>
      </w:r>
      <w:r w:rsidRPr="008F57CA">
        <w:rPr>
          <w:rFonts w:ascii="Times New Roman" w:hAnsi="Times New Roman" w:cs="Times New Roman"/>
          <w:sz w:val="28"/>
          <w:szCs w:val="28"/>
        </w:rPr>
        <w:t xml:space="preserve"> 2-е изд., перераб. и доп. </w:t>
      </w:r>
      <w:r w:rsidRPr="008F57CA">
        <w:rPr>
          <w:rFonts w:ascii="Times New Roman" w:hAnsi="Times New Roman" w:cs="Times New Roman"/>
          <w:color w:val="000000"/>
          <w:sz w:val="28"/>
          <w:szCs w:val="28"/>
        </w:rPr>
        <w:t>–</w:t>
      </w:r>
      <w:r w:rsidRPr="008F57CA">
        <w:rPr>
          <w:rFonts w:ascii="Times New Roman" w:hAnsi="Times New Roman" w:cs="Times New Roman"/>
          <w:sz w:val="28"/>
          <w:szCs w:val="28"/>
        </w:rPr>
        <w:t xml:space="preserve"> Москва: Издательство Юрайт, 2019. </w:t>
      </w:r>
      <w:r w:rsidRPr="008F57CA">
        <w:rPr>
          <w:rFonts w:ascii="Times New Roman" w:hAnsi="Times New Roman" w:cs="Times New Roman"/>
          <w:color w:val="000000"/>
          <w:sz w:val="28"/>
          <w:szCs w:val="28"/>
        </w:rPr>
        <w:t>–</w:t>
      </w:r>
      <w:r w:rsidRPr="008F57CA">
        <w:rPr>
          <w:rFonts w:ascii="Times New Roman" w:hAnsi="Times New Roman" w:cs="Times New Roman"/>
          <w:sz w:val="28"/>
          <w:szCs w:val="28"/>
        </w:rPr>
        <w:t xml:space="preserve"> 361 с. </w:t>
      </w:r>
      <w:r w:rsidRPr="008F57CA">
        <w:rPr>
          <w:rFonts w:ascii="Times New Roman" w:hAnsi="Times New Roman" w:cs="Times New Roman"/>
          <w:color w:val="000000"/>
          <w:sz w:val="28"/>
          <w:szCs w:val="28"/>
        </w:rPr>
        <w:t>–</w:t>
      </w:r>
      <w:r w:rsidRPr="008F57CA">
        <w:rPr>
          <w:rFonts w:ascii="Times New Roman" w:hAnsi="Times New Roman" w:cs="Times New Roman"/>
          <w:sz w:val="28"/>
          <w:szCs w:val="28"/>
        </w:rPr>
        <w:t xml:space="preserve"> (Бакалавр и магистр. Академический курс) . </w:t>
      </w:r>
      <w:r w:rsidRPr="008F57CA">
        <w:rPr>
          <w:rFonts w:ascii="Times New Roman" w:hAnsi="Times New Roman" w:cs="Times New Roman"/>
          <w:color w:val="000000"/>
          <w:sz w:val="28"/>
          <w:szCs w:val="28"/>
        </w:rPr>
        <w:t>–</w:t>
      </w:r>
      <w:r w:rsidRPr="008F57CA">
        <w:rPr>
          <w:rFonts w:ascii="Times New Roman" w:hAnsi="Times New Roman" w:cs="Times New Roman"/>
          <w:sz w:val="28"/>
          <w:szCs w:val="28"/>
        </w:rPr>
        <w:t xml:space="preserve"> ISBN 978-5-534- 04851-3. </w:t>
      </w:r>
      <w:r w:rsidRPr="008F57CA">
        <w:rPr>
          <w:rFonts w:ascii="Times New Roman" w:hAnsi="Times New Roman" w:cs="Times New Roman"/>
          <w:color w:val="000000"/>
          <w:sz w:val="28"/>
          <w:szCs w:val="28"/>
        </w:rPr>
        <w:t>–</w:t>
      </w:r>
      <w:r w:rsidRPr="008F57CA">
        <w:rPr>
          <w:rFonts w:ascii="Times New Roman" w:hAnsi="Times New Roman" w:cs="Times New Roman"/>
          <w:sz w:val="28"/>
          <w:szCs w:val="28"/>
        </w:rPr>
        <w:t xml:space="preserve"> Текст: электронный // ЭБС Юрайт [сайт]. </w:t>
      </w:r>
      <w:r w:rsidRPr="008F57CA">
        <w:rPr>
          <w:rFonts w:ascii="Times New Roman" w:hAnsi="Times New Roman" w:cs="Times New Roman"/>
          <w:color w:val="000000"/>
          <w:sz w:val="28"/>
          <w:szCs w:val="28"/>
        </w:rPr>
        <w:t>–</w:t>
      </w:r>
      <w:r w:rsidRPr="008F57CA">
        <w:rPr>
          <w:rFonts w:ascii="Times New Roman" w:hAnsi="Times New Roman" w:cs="Times New Roman"/>
          <w:sz w:val="28"/>
          <w:szCs w:val="28"/>
        </w:rPr>
        <w:t xml:space="preserve"> URL: https://biblioo№li№e.ru/bcode/433913 </w:t>
      </w:r>
    </w:p>
    <w:p w:rsidR="008F57CA" w:rsidRPr="008F57CA" w:rsidRDefault="008F57CA" w:rsidP="008F57CA">
      <w:pPr>
        <w:pStyle w:val="a6"/>
        <w:numPr>
          <w:ilvl w:val="0"/>
          <w:numId w:val="18"/>
        </w:numPr>
        <w:tabs>
          <w:tab w:val="num" w:pos="426"/>
        </w:tabs>
        <w:suppressAutoHyphens/>
        <w:ind w:left="426" w:hanging="426"/>
        <w:jc w:val="both"/>
        <w:rPr>
          <w:rFonts w:ascii="Times New Roman" w:hAnsi="Times New Roman" w:cs="Times New Roman"/>
          <w:sz w:val="28"/>
          <w:szCs w:val="28"/>
        </w:rPr>
      </w:pPr>
      <w:r w:rsidRPr="008F57CA">
        <w:rPr>
          <w:rFonts w:ascii="Times New Roman" w:hAnsi="Times New Roman" w:cs="Times New Roman"/>
          <w:sz w:val="28"/>
          <w:szCs w:val="28"/>
        </w:rPr>
        <w:t xml:space="preserve">Государственное и муниципальное управление : учебник и практикум для академического бакалавриата / В. П. Васильев, Н. Г. Деханова, Н. А. Лось, Ю. А. Холоденко. </w:t>
      </w:r>
      <w:r w:rsidRPr="008F57CA">
        <w:rPr>
          <w:rFonts w:ascii="Times New Roman" w:hAnsi="Times New Roman" w:cs="Times New Roman"/>
          <w:color w:val="000000"/>
          <w:sz w:val="28"/>
          <w:szCs w:val="28"/>
        </w:rPr>
        <w:t>–</w:t>
      </w:r>
      <w:r w:rsidRPr="008F57CA">
        <w:rPr>
          <w:rFonts w:ascii="Times New Roman" w:hAnsi="Times New Roman" w:cs="Times New Roman"/>
          <w:sz w:val="28"/>
          <w:szCs w:val="28"/>
        </w:rPr>
        <w:t xml:space="preserve"> 3-е изд., перераб. и доп. </w:t>
      </w:r>
      <w:r w:rsidRPr="008F57CA">
        <w:rPr>
          <w:rFonts w:ascii="Times New Roman" w:hAnsi="Times New Roman" w:cs="Times New Roman"/>
          <w:color w:val="000000"/>
          <w:sz w:val="28"/>
          <w:szCs w:val="28"/>
        </w:rPr>
        <w:t>–</w:t>
      </w:r>
      <w:r w:rsidRPr="008F57CA">
        <w:rPr>
          <w:rFonts w:ascii="Times New Roman" w:hAnsi="Times New Roman" w:cs="Times New Roman"/>
          <w:sz w:val="28"/>
          <w:szCs w:val="28"/>
        </w:rPr>
        <w:t xml:space="preserve"> Москва: Издательство Юрайт, 2019. </w:t>
      </w:r>
      <w:r w:rsidRPr="008F57CA">
        <w:rPr>
          <w:rFonts w:ascii="Times New Roman" w:hAnsi="Times New Roman" w:cs="Times New Roman"/>
          <w:color w:val="000000"/>
          <w:sz w:val="28"/>
          <w:szCs w:val="28"/>
        </w:rPr>
        <w:t>–</w:t>
      </w:r>
      <w:r w:rsidRPr="008F57CA">
        <w:rPr>
          <w:rFonts w:ascii="Times New Roman" w:hAnsi="Times New Roman" w:cs="Times New Roman"/>
          <w:sz w:val="28"/>
          <w:szCs w:val="28"/>
        </w:rPr>
        <w:t xml:space="preserve">325 с. </w:t>
      </w:r>
      <w:r w:rsidRPr="008F57CA">
        <w:rPr>
          <w:rFonts w:ascii="Times New Roman" w:hAnsi="Times New Roman" w:cs="Times New Roman"/>
          <w:color w:val="000000"/>
          <w:sz w:val="28"/>
          <w:szCs w:val="28"/>
        </w:rPr>
        <w:t>–</w:t>
      </w:r>
      <w:r w:rsidRPr="008F57CA">
        <w:rPr>
          <w:rFonts w:ascii="Times New Roman" w:hAnsi="Times New Roman" w:cs="Times New Roman"/>
          <w:sz w:val="28"/>
          <w:szCs w:val="28"/>
        </w:rPr>
        <w:t xml:space="preserve"> ISBN 978-5-534-09225-7. </w:t>
      </w:r>
      <w:r w:rsidRPr="008F57CA">
        <w:rPr>
          <w:rFonts w:ascii="Times New Roman" w:hAnsi="Times New Roman" w:cs="Times New Roman"/>
          <w:color w:val="000000"/>
          <w:sz w:val="28"/>
          <w:szCs w:val="28"/>
        </w:rPr>
        <w:t>–</w:t>
      </w:r>
      <w:r w:rsidRPr="008F57CA">
        <w:rPr>
          <w:rFonts w:ascii="Times New Roman" w:hAnsi="Times New Roman" w:cs="Times New Roman"/>
          <w:sz w:val="28"/>
          <w:szCs w:val="28"/>
        </w:rPr>
        <w:t xml:space="preserve"> Текст : электронный//ЭБС Юрайт [сайт]. </w:t>
      </w:r>
      <w:r w:rsidRPr="008F57CA">
        <w:rPr>
          <w:rFonts w:ascii="Times New Roman" w:hAnsi="Times New Roman" w:cs="Times New Roman"/>
          <w:color w:val="000000"/>
          <w:sz w:val="28"/>
          <w:szCs w:val="28"/>
        </w:rPr>
        <w:t>–</w:t>
      </w:r>
      <w:r w:rsidRPr="008F57CA">
        <w:rPr>
          <w:rFonts w:ascii="Times New Roman" w:hAnsi="Times New Roman" w:cs="Times New Roman"/>
          <w:sz w:val="28"/>
          <w:szCs w:val="28"/>
        </w:rPr>
        <w:t xml:space="preserve"> URL: https://biblioo№li№e.ru/bcode/427483</w:t>
      </w:r>
    </w:p>
    <w:p w:rsidR="008F57CA" w:rsidRPr="008F57CA" w:rsidRDefault="008F57CA" w:rsidP="008F57CA">
      <w:pPr>
        <w:pStyle w:val="a6"/>
        <w:numPr>
          <w:ilvl w:val="0"/>
          <w:numId w:val="18"/>
        </w:numPr>
        <w:tabs>
          <w:tab w:val="num" w:pos="426"/>
        </w:tabs>
        <w:suppressAutoHyphens/>
        <w:ind w:left="426" w:hanging="426"/>
        <w:jc w:val="both"/>
        <w:rPr>
          <w:rFonts w:ascii="Times New Roman" w:hAnsi="Times New Roman" w:cs="Times New Roman"/>
          <w:sz w:val="28"/>
          <w:szCs w:val="28"/>
        </w:rPr>
      </w:pPr>
      <w:r w:rsidRPr="008F57CA">
        <w:rPr>
          <w:rFonts w:ascii="Times New Roman" w:hAnsi="Times New Roman" w:cs="Times New Roman"/>
          <w:sz w:val="28"/>
          <w:szCs w:val="28"/>
        </w:rPr>
        <w:t>Захаров И.В. Муниципальное право России : учебник/ И.В. Захаров, А.Т. Карасев и др. ; под ред. А. Н. Кокотова / Уральская гос. юрид. академия. - 2-е изд., перераб. и доп. - М. : Юрайт, 2011. - 508 c.</w:t>
      </w:r>
    </w:p>
    <w:p w:rsidR="008F57CA" w:rsidRPr="008F57CA" w:rsidRDefault="008F57CA" w:rsidP="008F57CA">
      <w:pPr>
        <w:pStyle w:val="a6"/>
        <w:numPr>
          <w:ilvl w:val="0"/>
          <w:numId w:val="18"/>
        </w:numPr>
        <w:shd w:val="clear" w:color="auto" w:fill="FFFFFF"/>
        <w:tabs>
          <w:tab w:val="num" w:pos="426"/>
        </w:tabs>
        <w:ind w:left="426" w:hanging="426"/>
        <w:jc w:val="both"/>
        <w:rPr>
          <w:rFonts w:ascii="Times New Roman" w:hAnsi="Times New Roman" w:cs="Times New Roman"/>
          <w:color w:val="000000"/>
          <w:sz w:val="28"/>
          <w:szCs w:val="28"/>
        </w:rPr>
      </w:pPr>
      <w:r w:rsidRPr="008F57CA">
        <w:rPr>
          <w:rFonts w:ascii="Times New Roman" w:hAnsi="Times New Roman" w:cs="Times New Roman"/>
          <w:sz w:val="28"/>
          <w:szCs w:val="28"/>
        </w:rPr>
        <w:t xml:space="preserve">Осейчук, В.И. Правовое обеспечение государственного и муниципального управления: учебник и практикум для бакалавриата и магистратуры / В. И. Осейчук. </w:t>
      </w:r>
      <w:r w:rsidRPr="008F57CA">
        <w:rPr>
          <w:rFonts w:ascii="Times New Roman" w:hAnsi="Times New Roman" w:cs="Times New Roman"/>
          <w:color w:val="000000"/>
          <w:sz w:val="28"/>
          <w:szCs w:val="28"/>
        </w:rPr>
        <w:t>–</w:t>
      </w:r>
      <w:r w:rsidRPr="008F57CA">
        <w:rPr>
          <w:rFonts w:ascii="Times New Roman" w:hAnsi="Times New Roman" w:cs="Times New Roman"/>
          <w:sz w:val="28"/>
          <w:szCs w:val="28"/>
        </w:rPr>
        <w:t xml:space="preserve"> Москва : Издательство Юрайт, 2019. </w:t>
      </w:r>
      <w:r w:rsidRPr="008F57CA">
        <w:rPr>
          <w:rFonts w:ascii="Times New Roman" w:hAnsi="Times New Roman" w:cs="Times New Roman"/>
          <w:color w:val="000000"/>
          <w:sz w:val="28"/>
          <w:szCs w:val="28"/>
        </w:rPr>
        <w:t>–</w:t>
      </w:r>
      <w:r w:rsidRPr="008F57CA">
        <w:rPr>
          <w:rFonts w:ascii="Times New Roman" w:hAnsi="Times New Roman" w:cs="Times New Roman"/>
          <w:sz w:val="28"/>
          <w:szCs w:val="28"/>
        </w:rPr>
        <w:t xml:space="preserve"> 269 с. </w:t>
      </w:r>
      <w:r w:rsidRPr="008F57CA">
        <w:rPr>
          <w:rFonts w:ascii="Times New Roman" w:hAnsi="Times New Roman" w:cs="Times New Roman"/>
          <w:color w:val="000000"/>
          <w:sz w:val="28"/>
          <w:szCs w:val="28"/>
        </w:rPr>
        <w:t>–</w:t>
      </w:r>
      <w:r w:rsidRPr="008F57CA">
        <w:rPr>
          <w:rFonts w:ascii="Times New Roman" w:hAnsi="Times New Roman" w:cs="Times New Roman"/>
          <w:sz w:val="28"/>
          <w:szCs w:val="28"/>
        </w:rPr>
        <w:t xml:space="preserve"> (Бакалавр и магистр. Академический курс) . </w:t>
      </w:r>
      <w:r w:rsidRPr="008F57CA">
        <w:rPr>
          <w:rFonts w:ascii="Times New Roman" w:hAnsi="Times New Roman" w:cs="Times New Roman"/>
          <w:color w:val="000000"/>
          <w:sz w:val="28"/>
          <w:szCs w:val="28"/>
        </w:rPr>
        <w:t>–</w:t>
      </w:r>
      <w:r w:rsidRPr="008F57CA">
        <w:rPr>
          <w:rFonts w:ascii="Times New Roman" w:hAnsi="Times New Roman" w:cs="Times New Roman"/>
          <w:sz w:val="28"/>
          <w:szCs w:val="28"/>
        </w:rPr>
        <w:t xml:space="preserve"> ISBN 978-5-9916-0481-9. </w:t>
      </w:r>
      <w:r w:rsidRPr="008F57CA">
        <w:rPr>
          <w:rFonts w:ascii="Times New Roman" w:hAnsi="Times New Roman" w:cs="Times New Roman"/>
          <w:color w:val="000000"/>
          <w:sz w:val="28"/>
          <w:szCs w:val="28"/>
        </w:rPr>
        <w:t>–</w:t>
      </w:r>
      <w:r w:rsidRPr="008F57CA">
        <w:rPr>
          <w:rFonts w:ascii="Times New Roman" w:hAnsi="Times New Roman" w:cs="Times New Roman"/>
          <w:sz w:val="28"/>
          <w:szCs w:val="28"/>
        </w:rPr>
        <w:t xml:space="preserve"> Текст: электронный // ЭБС Юрайт [сайт]. </w:t>
      </w:r>
      <w:r w:rsidRPr="008F57CA">
        <w:rPr>
          <w:rFonts w:ascii="Times New Roman" w:hAnsi="Times New Roman" w:cs="Times New Roman"/>
          <w:color w:val="000000"/>
          <w:sz w:val="28"/>
          <w:szCs w:val="28"/>
        </w:rPr>
        <w:t>–</w:t>
      </w:r>
      <w:r w:rsidRPr="008F57CA">
        <w:rPr>
          <w:rFonts w:ascii="Times New Roman" w:hAnsi="Times New Roman" w:cs="Times New Roman"/>
          <w:sz w:val="28"/>
          <w:szCs w:val="28"/>
        </w:rPr>
        <w:t xml:space="preserve"> URL: https://biblioo№li№e.ru/bcode/433717</w:t>
      </w:r>
    </w:p>
    <w:p w:rsidR="008F57CA" w:rsidRPr="008F57CA" w:rsidRDefault="008F57CA" w:rsidP="008F57CA">
      <w:pPr>
        <w:pStyle w:val="a6"/>
        <w:numPr>
          <w:ilvl w:val="0"/>
          <w:numId w:val="18"/>
        </w:numPr>
        <w:shd w:val="clear" w:color="auto" w:fill="FFFFFF"/>
        <w:tabs>
          <w:tab w:val="num" w:pos="426"/>
        </w:tabs>
        <w:ind w:left="426" w:hanging="426"/>
        <w:jc w:val="both"/>
        <w:rPr>
          <w:rFonts w:ascii="Times New Roman" w:hAnsi="Times New Roman" w:cs="Times New Roman"/>
          <w:color w:val="000000"/>
          <w:sz w:val="28"/>
          <w:szCs w:val="28"/>
        </w:rPr>
      </w:pPr>
      <w:r w:rsidRPr="008F57CA">
        <w:rPr>
          <w:rFonts w:ascii="Times New Roman" w:hAnsi="Times New Roman" w:cs="Times New Roman"/>
          <w:sz w:val="28"/>
          <w:szCs w:val="28"/>
        </w:rPr>
        <w:t>Пилявский А.П., Рассохин А.В. Основы местного самоуправления : учебное пособие / А.П. Пилявский, А.В Рассохин. – Екатеринбург, УрФУ, 2010. – 228 с.</w:t>
      </w:r>
    </w:p>
    <w:p w:rsidR="008F57CA" w:rsidRPr="008F57CA" w:rsidRDefault="008F57CA" w:rsidP="008F57CA">
      <w:pPr>
        <w:pStyle w:val="a6"/>
        <w:numPr>
          <w:ilvl w:val="0"/>
          <w:numId w:val="18"/>
        </w:numPr>
        <w:shd w:val="clear" w:color="auto" w:fill="FFFFFF"/>
        <w:tabs>
          <w:tab w:val="num" w:pos="426"/>
        </w:tabs>
        <w:ind w:left="426" w:hanging="426"/>
        <w:jc w:val="both"/>
        <w:rPr>
          <w:rFonts w:ascii="Times New Roman" w:hAnsi="Times New Roman" w:cs="Times New Roman"/>
          <w:color w:val="000000"/>
          <w:sz w:val="28"/>
          <w:szCs w:val="28"/>
        </w:rPr>
      </w:pPr>
      <w:r w:rsidRPr="008F57CA">
        <w:rPr>
          <w:rFonts w:ascii="Times New Roman" w:hAnsi="Times New Roman" w:cs="Times New Roman"/>
          <w:color w:val="000000"/>
          <w:sz w:val="28"/>
          <w:szCs w:val="28"/>
        </w:rPr>
        <w:t xml:space="preserve">Право государственной и муниципальной службы. Учебное пособие. </w:t>
      </w:r>
      <w:r w:rsidRPr="008F57CA">
        <w:rPr>
          <w:rFonts w:ascii="Times New Roman" w:hAnsi="Times New Roman" w:cs="Times New Roman"/>
          <w:sz w:val="28"/>
          <w:szCs w:val="28"/>
        </w:rPr>
        <w:t>–</w:t>
      </w:r>
      <w:r w:rsidRPr="008F57CA">
        <w:rPr>
          <w:rFonts w:ascii="Times New Roman" w:hAnsi="Times New Roman" w:cs="Times New Roman"/>
          <w:color w:val="000000"/>
          <w:sz w:val="28"/>
          <w:szCs w:val="28"/>
        </w:rPr>
        <w:t xml:space="preserve"> М:Уральская государственная юридическая академия. </w:t>
      </w:r>
      <w:r w:rsidRPr="008F57CA">
        <w:rPr>
          <w:rFonts w:ascii="Times New Roman" w:hAnsi="Times New Roman" w:cs="Times New Roman"/>
          <w:sz w:val="28"/>
          <w:szCs w:val="28"/>
        </w:rPr>
        <w:t>–</w:t>
      </w:r>
      <w:r w:rsidRPr="008F57CA">
        <w:rPr>
          <w:rFonts w:ascii="Times New Roman" w:hAnsi="Times New Roman" w:cs="Times New Roman"/>
          <w:color w:val="000000"/>
          <w:sz w:val="28"/>
          <w:szCs w:val="28"/>
        </w:rPr>
        <w:t>2015.</w:t>
      </w:r>
      <w:r w:rsidRPr="008F57CA">
        <w:rPr>
          <w:rFonts w:ascii="Times New Roman" w:hAnsi="Times New Roman" w:cs="Times New Roman"/>
          <w:sz w:val="28"/>
          <w:szCs w:val="28"/>
        </w:rPr>
        <w:t xml:space="preserve"> –</w:t>
      </w:r>
      <w:r w:rsidRPr="008F57CA">
        <w:rPr>
          <w:rFonts w:ascii="Times New Roman" w:hAnsi="Times New Roman" w:cs="Times New Roman"/>
          <w:color w:val="000000"/>
          <w:sz w:val="28"/>
          <w:szCs w:val="28"/>
        </w:rPr>
        <w:t xml:space="preserve"> 524 с.</w:t>
      </w:r>
    </w:p>
    <w:p w:rsidR="008F57CA" w:rsidRPr="008F57CA" w:rsidRDefault="008F57CA" w:rsidP="008F57CA">
      <w:pPr>
        <w:pStyle w:val="a6"/>
        <w:numPr>
          <w:ilvl w:val="0"/>
          <w:numId w:val="18"/>
        </w:numPr>
        <w:tabs>
          <w:tab w:val="num" w:pos="426"/>
        </w:tabs>
        <w:suppressAutoHyphens/>
        <w:ind w:left="426" w:hanging="426"/>
        <w:jc w:val="both"/>
        <w:rPr>
          <w:rFonts w:ascii="Times New Roman" w:hAnsi="Times New Roman" w:cs="Times New Roman"/>
          <w:sz w:val="28"/>
          <w:szCs w:val="28"/>
        </w:rPr>
      </w:pPr>
      <w:r w:rsidRPr="008F57CA">
        <w:rPr>
          <w:rFonts w:ascii="Times New Roman" w:hAnsi="Times New Roman" w:cs="Times New Roman"/>
          <w:color w:val="000000"/>
          <w:sz w:val="28"/>
          <w:szCs w:val="28"/>
        </w:rPr>
        <w:lastRenderedPageBreak/>
        <w:t xml:space="preserve">Савостьянова С. А. Правовое регулирование финансовой деятельности муниципальных образований Российской Федерации. </w:t>
      </w:r>
      <w:r w:rsidRPr="008F57CA">
        <w:rPr>
          <w:rFonts w:ascii="Times New Roman" w:hAnsi="Times New Roman" w:cs="Times New Roman"/>
          <w:sz w:val="28"/>
          <w:szCs w:val="28"/>
        </w:rPr>
        <w:t>–</w:t>
      </w:r>
      <w:r w:rsidRPr="008F57CA">
        <w:rPr>
          <w:rFonts w:ascii="Times New Roman" w:hAnsi="Times New Roman" w:cs="Times New Roman"/>
          <w:color w:val="000000"/>
          <w:sz w:val="28"/>
          <w:szCs w:val="28"/>
        </w:rPr>
        <w:t xml:space="preserve"> М: Юрлитинформ, 2015.</w:t>
      </w:r>
      <w:r w:rsidRPr="008F57CA">
        <w:rPr>
          <w:rFonts w:ascii="Times New Roman" w:hAnsi="Times New Roman" w:cs="Times New Roman"/>
          <w:sz w:val="28"/>
          <w:szCs w:val="28"/>
        </w:rPr>
        <w:t xml:space="preserve"> –</w:t>
      </w:r>
      <w:r w:rsidRPr="008F57CA">
        <w:rPr>
          <w:rFonts w:ascii="Times New Roman" w:hAnsi="Times New Roman" w:cs="Times New Roman"/>
          <w:color w:val="000000"/>
          <w:sz w:val="28"/>
          <w:szCs w:val="28"/>
        </w:rPr>
        <w:t xml:space="preserve"> 160 с.</w:t>
      </w:r>
    </w:p>
    <w:p w:rsidR="008F57CA" w:rsidRPr="008F57CA" w:rsidRDefault="008F57CA" w:rsidP="008F57CA">
      <w:pPr>
        <w:pStyle w:val="a6"/>
        <w:numPr>
          <w:ilvl w:val="0"/>
          <w:numId w:val="18"/>
        </w:numPr>
        <w:tabs>
          <w:tab w:val="num" w:pos="426"/>
        </w:tabs>
        <w:suppressAutoHyphens/>
        <w:ind w:left="426" w:hanging="426"/>
        <w:jc w:val="both"/>
        <w:rPr>
          <w:rFonts w:ascii="Times New Roman" w:hAnsi="Times New Roman" w:cs="Times New Roman"/>
          <w:sz w:val="28"/>
          <w:szCs w:val="28"/>
        </w:rPr>
      </w:pPr>
      <w:r w:rsidRPr="008F57CA">
        <w:rPr>
          <w:rFonts w:ascii="Times New Roman" w:hAnsi="Times New Roman" w:cs="Times New Roman"/>
          <w:sz w:val="28"/>
          <w:szCs w:val="28"/>
        </w:rPr>
        <w:t xml:space="preserve">Шишкин, М. В. Антимонопольное регулирование: учебник и практикум для бакалавриата и магистратуры / М. В. Шишкин, А. В. Смирнов. </w:t>
      </w:r>
      <w:r w:rsidRPr="008F57CA">
        <w:rPr>
          <w:rFonts w:ascii="Times New Roman" w:hAnsi="Times New Roman" w:cs="Times New Roman"/>
          <w:color w:val="000000"/>
          <w:sz w:val="28"/>
          <w:szCs w:val="28"/>
        </w:rPr>
        <w:t>–</w:t>
      </w:r>
      <w:r w:rsidRPr="008F57CA">
        <w:rPr>
          <w:rFonts w:ascii="Times New Roman" w:hAnsi="Times New Roman" w:cs="Times New Roman"/>
          <w:sz w:val="28"/>
          <w:szCs w:val="28"/>
        </w:rPr>
        <w:t xml:space="preserve"> Москва: Издательство Юрайт, 2019. </w:t>
      </w:r>
      <w:r w:rsidRPr="008F57CA">
        <w:rPr>
          <w:rFonts w:ascii="Times New Roman" w:hAnsi="Times New Roman" w:cs="Times New Roman"/>
          <w:color w:val="000000"/>
          <w:sz w:val="28"/>
          <w:szCs w:val="28"/>
        </w:rPr>
        <w:t>–</w:t>
      </w:r>
      <w:r w:rsidRPr="008F57CA">
        <w:rPr>
          <w:rFonts w:ascii="Times New Roman" w:hAnsi="Times New Roman" w:cs="Times New Roman"/>
          <w:sz w:val="28"/>
          <w:szCs w:val="28"/>
        </w:rPr>
        <w:t xml:space="preserve"> 143 с. </w:t>
      </w:r>
      <w:r w:rsidRPr="008F57CA">
        <w:rPr>
          <w:rFonts w:ascii="Times New Roman" w:hAnsi="Times New Roman" w:cs="Times New Roman"/>
          <w:color w:val="000000"/>
          <w:sz w:val="28"/>
          <w:szCs w:val="28"/>
        </w:rPr>
        <w:t>–</w:t>
      </w:r>
      <w:r w:rsidRPr="008F57CA">
        <w:rPr>
          <w:rFonts w:ascii="Times New Roman" w:hAnsi="Times New Roman" w:cs="Times New Roman"/>
          <w:sz w:val="28"/>
          <w:szCs w:val="28"/>
        </w:rPr>
        <w:t xml:space="preserve"> (Бакалавр и магистр. Академический курс). </w:t>
      </w:r>
      <w:r w:rsidRPr="008F57CA">
        <w:rPr>
          <w:rFonts w:ascii="Times New Roman" w:hAnsi="Times New Roman" w:cs="Times New Roman"/>
          <w:color w:val="000000"/>
          <w:sz w:val="28"/>
          <w:szCs w:val="28"/>
        </w:rPr>
        <w:t>–</w:t>
      </w:r>
      <w:r w:rsidRPr="008F57CA">
        <w:rPr>
          <w:rFonts w:ascii="Times New Roman" w:hAnsi="Times New Roman" w:cs="Times New Roman"/>
          <w:sz w:val="28"/>
          <w:szCs w:val="28"/>
        </w:rPr>
        <w:t xml:space="preserve"> ISBN 978-5-534-08003-2. </w:t>
      </w:r>
      <w:r w:rsidRPr="008F57CA">
        <w:rPr>
          <w:rFonts w:ascii="Times New Roman" w:hAnsi="Times New Roman" w:cs="Times New Roman"/>
          <w:color w:val="000000"/>
          <w:sz w:val="28"/>
          <w:szCs w:val="28"/>
        </w:rPr>
        <w:t>–</w:t>
      </w:r>
      <w:r w:rsidRPr="008F57CA">
        <w:rPr>
          <w:rFonts w:ascii="Times New Roman" w:hAnsi="Times New Roman" w:cs="Times New Roman"/>
          <w:sz w:val="28"/>
          <w:szCs w:val="28"/>
        </w:rPr>
        <w:t xml:space="preserve"> Текст: электронный // ЭБС Юрайт [сайт]. </w:t>
      </w:r>
      <w:r w:rsidRPr="008F57CA">
        <w:rPr>
          <w:rFonts w:ascii="Times New Roman" w:hAnsi="Times New Roman" w:cs="Times New Roman"/>
          <w:color w:val="000000"/>
          <w:sz w:val="28"/>
          <w:szCs w:val="28"/>
        </w:rPr>
        <w:t>–</w:t>
      </w:r>
      <w:r w:rsidRPr="008F57CA">
        <w:rPr>
          <w:rFonts w:ascii="Times New Roman" w:hAnsi="Times New Roman" w:cs="Times New Roman"/>
          <w:sz w:val="28"/>
          <w:szCs w:val="28"/>
        </w:rPr>
        <w:t xml:space="preserve"> URL: https://biblio-o№li№e.ru/bcode/433983</w:t>
      </w:r>
    </w:p>
    <w:p w:rsidR="008F57CA" w:rsidRPr="008F57CA" w:rsidRDefault="008F57CA" w:rsidP="008F57CA">
      <w:pPr>
        <w:pStyle w:val="a6"/>
        <w:numPr>
          <w:ilvl w:val="0"/>
          <w:numId w:val="18"/>
        </w:numPr>
        <w:tabs>
          <w:tab w:val="num" w:pos="426"/>
        </w:tabs>
        <w:suppressAutoHyphens/>
        <w:ind w:left="426" w:hanging="426"/>
        <w:jc w:val="both"/>
        <w:rPr>
          <w:rFonts w:ascii="Times New Roman" w:hAnsi="Times New Roman" w:cs="Times New Roman"/>
          <w:sz w:val="28"/>
          <w:szCs w:val="28"/>
        </w:rPr>
      </w:pPr>
      <w:r w:rsidRPr="008F57CA">
        <w:rPr>
          <w:rFonts w:ascii="Times New Roman" w:hAnsi="Times New Roman" w:cs="Times New Roman"/>
          <w:sz w:val="28"/>
          <w:szCs w:val="28"/>
        </w:rPr>
        <w:t>Фадеев В.И. Муниципальное право: учебник для бкакалавров / отв. ред. В.И. Фадеев. – М. : Проспект, 2013. – 336 с.</w:t>
      </w:r>
    </w:p>
    <w:p w:rsidR="008F57CA" w:rsidRPr="008F57CA" w:rsidRDefault="008F57CA" w:rsidP="008F57CA">
      <w:pPr>
        <w:pStyle w:val="a6"/>
        <w:numPr>
          <w:ilvl w:val="0"/>
          <w:numId w:val="18"/>
        </w:numPr>
        <w:tabs>
          <w:tab w:val="num" w:pos="426"/>
        </w:tabs>
        <w:suppressAutoHyphens/>
        <w:ind w:left="426" w:hanging="426"/>
        <w:jc w:val="both"/>
        <w:rPr>
          <w:rFonts w:ascii="Times New Roman" w:hAnsi="Times New Roman" w:cs="Times New Roman"/>
          <w:sz w:val="28"/>
          <w:szCs w:val="28"/>
        </w:rPr>
      </w:pPr>
      <w:r w:rsidRPr="008F57CA">
        <w:rPr>
          <w:rFonts w:ascii="Times New Roman" w:hAnsi="Times New Roman" w:cs="Times New Roman"/>
          <w:color w:val="000000"/>
          <w:sz w:val="28"/>
          <w:szCs w:val="28"/>
        </w:rPr>
        <w:t xml:space="preserve">Юридический словарь-справочник для государственных и муниципальных служащих / Под ред. Малько А. В., Чаннов С. Е. </w:t>
      </w:r>
      <w:r w:rsidRPr="008F57CA">
        <w:rPr>
          <w:rFonts w:ascii="Times New Roman" w:hAnsi="Times New Roman" w:cs="Times New Roman"/>
          <w:sz w:val="28"/>
          <w:szCs w:val="28"/>
        </w:rPr>
        <w:t>–</w:t>
      </w:r>
      <w:r w:rsidRPr="008F57CA">
        <w:rPr>
          <w:rFonts w:ascii="Times New Roman" w:hAnsi="Times New Roman" w:cs="Times New Roman"/>
          <w:color w:val="000000"/>
          <w:sz w:val="28"/>
          <w:szCs w:val="28"/>
        </w:rPr>
        <w:t xml:space="preserve"> М: Проспект. 2020. </w:t>
      </w:r>
      <w:r w:rsidRPr="008F57CA">
        <w:rPr>
          <w:rFonts w:ascii="Times New Roman" w:hAnsi="Times New Roman" w:cs="Times New Roman"/>
          <w:sz w:val="28"/>
          <w:szCs w:val="28"/>
        </w:rPr>
        <w:t>–</w:t>
      </w:r>
      <w:r w:rsidRPr="008F57CA">
        <w:rPr>
          <w:rFonts w:ascii="Times New Roman" w:hAnsi="Times New Roman" w:cs="Times New Roman"/>
          <w:color w:val="000000"/>
          <w:sz w:val="28"/>
          <w:szCs w:val="28"/>
        </w:rPr>
        <w:t xml:space="preserve"> 296 с.</w:t>
      </w:r>
    </w:p>
    <w:p w:rsidR="008F57CA" w:rsidRPr="008F57CA" w:rsidRDefault="008F57CA" w:rsidP="008F57CA">
      <w:pPr>
        <w:jc w:val="both"/>
        <w:rPr>
          <w:rFonts w:ascii="Times New Roman" w:hAnsi="Times New Roman" w:cs="Times New Roman"/>
          <w:sz w:val="28"/>
          <w:szCs w:val="28"/>
        </w:rPr>
      </w:pPr>
    </w:p>
    <w:p w:rsidR="008F57CA" w:rsidRPr="008F57CA" w:rsidRDefault="008F57CA" w:rsidP="008F57CA">
      <w:pPr>
        <w:shd w:val="clear" w:color="auto" w:fill="FFFFFF"/>
        <w:tabs>
          <w:tab w:val="num" w:pos="426"/>
        </w:tabs>
        <w:jc w:val="center"/>
        <w:rPr>
          <w:rFonts w:ascii="Times New Roman" w:hAnsi="Times New Roman" w:cs="Times New Roman"/>
          <w:b/>
          <w:sz w:val="28"/>
          <w:szCs w:val="28"/>
          <w:u w:val="single"/>
        </w:rPr>
      </w:pPr>
      <w:r w:rsidRPr="008F57CA">
        <w:rPr>
          <w:rFonts w:ascii="Times New Roman" w:hAnsi="Times New Roman" w:cs="Times New Roman"/>
          <w:b/>
          <w:sz w:val="28"/>
          <w:szCs w:val="28"/>
          <w:u w:val="single"/>
        </w:rPr>
        <w:t>Нормативные акты:</w:t>
      </w:r>
    </w:p>
    <w:p w:rsidR="008F57CA" w:rsidRPr="008F57CA" w:rsidRDefault="008F57CA" w:rsidP="008F57CA">
      <w:pPr>
        <w:pStyle w:val="a6"/>
        <w:numPr>
          <w:ilvl w:val="0"/>
          <w:numId w:val="19"/>
        </w:numPr>
        <w:shd w:val="clear" w:color="auto" w:fill="FFFFFF"/>
        <w:tabs>
          <w:tab w:val="num" w:pos="426"/>
        </w:tabs>
        <w:ind w:left="426" w:hanging="426"/>
        <w:jc w:val="both"/>
        <w:rPr>
          <w:rFonts w:ascii="Times New Roman" w:hAnsi="Times New Roman" w:cs="Times New Roman"/>
          <w:b/>
          <w:sz w:val="28"/>
          <w:szCs w:val="28"/>
        </w:rPr>
      </w:pPr>
      <w:r w:rsidRPr="008F57CA">
        <w:rPr>
          <w:rFonts w:ascii="Times New Roman" w:hAnsi="Times New Roman" w:cs="Times New Roman"/>
          <w:sz w:val="28"/>
          <w:szCs w:val="28"/>
        </w:rPr>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8F57CA" w:rsidRPr="008F57CA" w:rsidRDefault="008F57CA" w:rsidP="008F57CA">
      <w:pPr>
        <w:pStyle w:val="a6"/>
        <w:numPr>
          <w:ilvl w:val="0"/>
          <w:numId w:val="19"/>
        </w:numPr>
        <w:shd w:val="clear" w:color="auto" w:fill="FFFFFF"/>
        <w:tabs>
          <w:tab w:val="num" w:pos="426"/>
        </w:tabs>
        <w:ind w:left="426" w:hanging="426"/>
        <w:jc w:val="both"/>
        <w:rPr>
          <w:rFonts w:ascii="Times New Roman" w:hAnsi="Times New Roman" w:cs="Times New Roman"/>
          <w:sz w:val="28"/>
          <w:szCs w:val="28"/>
        </w:rPr>
      </w:pPr>
      <w:r w:rsidRPr="008F57CA">
        <w:rPr>
          <w:rFonts w:ascii="Times New Roman" w:hAnsi="Times New Roman" w:cs="Times New Roman"/>
          <w:sz w:val="28"/>
          <w:szCs w:val="28"/>
        </w:rPr>
        <w:t>Комментарий к Конституции Российской Федерации. - М., 2003. – 440 с.</w:t>
      </w:r>
    </w:p>
    <w:p w:rsidR="008F57CA" w:rsidRPr="008F57CA" w:rsidRDefault="008F57CA" w:rsidP="008F57CA">
      <w:pPr>
        <w:pStyle w:val="a6"/>
        <w:numPr>
          <w:ilvl w:val="0"/>
          <w:numId w:val="19"/>
        </w:numPr>
        <w:shd w:val="clear" w:color="auto" w:fill="FFFFFF"/>
        <w:tabs>
          <w:tab w:val="num" w:pos="426"/>
        </w:tabs>
        <w:ind w:left="426" w:hanging="426"/>
        <w:jc w:val="both"/>
        <w:rPr>
          <w:rFonts w:ascii="Times New Roman" w:hAnsi="Times New Roman" w:cs="Times New Roman"/>
          <w:sz w:val="28"/>
          <w:szCs w:val="28"/>
        </w:rPr>
      </w:pPr>
      <w:r w:rsidRPr="008F57CA">
        <w:rPr>
          <w:rFonts w:ascii="Times New Roman" w:hAnsi="Times New Roman" w:cs="Times New Roman"/>
          <w:sz w:val="28"/>
          <w:szCs w:val="28"/>
        </w:rPr>
        <w:t xml:space="preserve">Федеральный закон Российской Федерации от 6 октября 2003 г. № 131- ФЗ «Об общих принципах организации местного самоуправления в Российской Федерации». Одобрен Советом Федерации 24 сентября 2003 года. – [Электронный ресурс]. – URL: </w:t>
      </w:r>
      <w:hyperlink r:id="rId13" w:history="1">
        <w:r w:rsidRPr="008F57CA">
          <w:rPr>
            <w:rStyle w:val="a8"/>
            <w:rFonts w:ascii="Times New Roman" w:hAnsi="Times New Roman" w:cs="Times New Roman"/>
            <w:sz w:val="28"/>
            <w:szCs w:val="28"/>
          </w:rPr>
          <w:t>https://www.consultant.ru</w:t>
        </w:r>
      </w:hyperlink>
    </w:p>
    <w:p w:rsidR="008F57CA" w:rsidRPr="008F57CA" w:rsidRDefault="008F57CA" w:rsidP="008F57CA">
      <w:pPr>
        <w:pStyle w:val="a6"/>
        <w:numPr>
          <w:ilvl w:val="0"/>
          <w:numId w:val="19"/>
        </w:numPr>
        <w:shd w:val="clear" w:color="auto" w:fill="FFFFFF"/>
        <w:tabs>
          <w:tab w:val="num" w:pos="426"/>
        </w:tabs>
        <w:ind w:left="426" w:hanging="426"/>
        <w:jc w:val="both"/>
        <w:rPr>
          <w:rFonts w:ascii="Times New Roman" w:hAnsi="Times New Roman" w:cs="Times New Roman"/>
          <w:color w:val="000000"/>
          <w:sz w:val="28"/>
          <w:szCs w:val="28"/>
        </w:rPr>
      </w:pPr>
      <w:r w:rsidRPr="008F57CA">
        <w:rPr>
          <w:rFonts w:ascii="Times New Roman" w:hAnsi="Times New Roman" w:cs="Times New Roman"/>
          <w:sz w:val="28"/>
          <w:szCs w:val="28"/>
        </w:rPr>
        <w:t>Бюджетный кодекс Российской Федерации</w:t>
      </w:r>
      <w:r w:rsidRPr="008F57CA">
        <w:rPr>
          <w:rFonts w:ascii="Times New Roman" w:hAnsi="Times New Roman" w:cs="Times New Roman"/>
          <w:color w:val="000000"/>
          <w:sz w:val="28"/>
          <w:szCs w:val="28"/>
        </w:rPr>
        <w:t xml:space="preserve"> от 31.07.1998 N 145-ФЗ (ред. от 04.08.2023) (с изм. и доп., вступ. в силу с 01.09.2023).</w:t>
      </w:r>
      <w:r w:rsidRPr="008F57CA">
        <w:rPr>
          <w:rFonts w:ascii="Times New Roman" w:hAnsi="Times New Roman" w:cs="Times New Roman"/>
          <w:sz w:val="28"/>
          <w:szCs w:val="28"/>
        </w:rPr>
        <w:t xml:space="preserve"> – [Электронный ресурс]. – URL: https://www.consultant.ru/document/cons_doc_LAW_19702/</w:t>
      </w:r>
    </w:p>
    <w:p w:rsidR="008F57CA" w:rsidRPr="008F57CA" w:rsidRDefault="008F57CA" w:rsidP="008F57CA">
      <w:pPr>
        <w:pStyle w:val="a6"/>
        <w:numPr>
          <w:ilvl w:val="0"/>
          <w:numId w:val="19"/>
        </w:numPr>
        <w:shd w:val="clear" w:color="auto" w:fill="FFFFFF"/>
        <w:tabs>
          <w:tab w:val="num" w:pos="426"/>
        </w:tabs>
        <w:ind w:left="426" w:hanging="426"/>
        <w:jc w:val="both"/>
        <w:rPr>
          <w:rFonts w:ascii="Times New Roman" w:hAnsi="Times New Roman" w:cs="Times New Roman"/>
          <w:sz w:val="28"/>
          <w:szCs w:val="28"/>
        </w:rPr>
      </w:pPr>
      <w:r w:rsidRPr="008F57CA">
        <w:rPr>
          <w:rFonts w:ascii="Times New Roman" w:hAnsi="Times New Roman" w:cs="Times New Roman"/>
          <w:sz w:val="28"/>
          <w:szCs w:val="28"/>
        </w:rPr>
        <w:t xml:space="preserve">Налоговый кодекс Российской Федерации от </w:t>
      </w:r>
      <w:r w:rsidRPr="008F57CA">
        <w:rPr>
          <w:rFonts w:ascii="Times New Roman" w:hAnsi="Times New Roman" w:cs="Times New Roman"/>
          <w:color w:val="000000"/>
          <w:sz w:val="28"/>
          <w:szCs w:val="28"/>
          <w:shd w:val="clear" w:color="auto" w:fill="FFFFFF"/>
        </w:rPr>
        <w:t xml:space="preserve">31 июля 1998 года № 146-ФЗ. </w:t>
      </w:r>
      <w:r w:rsidRPr="008F57CA">
        <w:rPr>
          <w:rFonts w:ascii="Times New Roman" w:hAnsi="Times New Roman" w:cs="Times New Roman"/>
          <w:sz w:val="28"/>
          <w:szCs w:val="28"/>
        </w:rPr>
        <w:t xml:space="preserve">– [Электронный ресурс]. – URL: </w:t>
      </w:r>
      <w:hyperlink r:id="rId14" w:history="1">
        <w:r w:rsidRPr="008F57CA">
          <w:rPr>
            <w:rStyle w:val="a8"/>
            <w:rFonts w:ascii="Times New Roman" w:hAnsi="Times New Roman" w:cs="Times New Roman"/>
            <w:sz w:val="28"/>
            <w:szCs w:val="28"/>
          </w:rPr>
          <w:t>https://www.consultant.ru/document/cons_doc_LAW_19671/</w:t>
        </w:r>
      </w:hyperlink>
    </w:p>
    <w:p w:rsidR="008F57CA" w:rsidRPr="008F57CA" w:rsidRDefault="008F57CA" w:rsidP="008F57CA">
      <w:pPr>
        <w:pStyle w:val="a6"/>
        <w:numPr>
          <w:ilvl w:val="0"/>
          <w:numId w:val="19"/>
        </w:numPr>
        <w:shd w:val="clear" w:color="auto" w:fill="FFFFFF"/>
        <w:tabs>
          <w:tab w:val="num" w:pos="426"/>
        </w:tabs>
        <w:ind w:left="426" w:hanging="426"/>
        <w:jc w:val="both"/>
        <w:rPr>
          <w:rFonts w:ascii="Times New Roman" w:hAnsi="Times New Roman" w:cs="Times New Roman"/>
          <w:sz w:val="28"/>
          <w:szCs w:val="28"/>
        </w:rPr>
      </w:pPr>
      <w:r w:rsidRPr="008F57CA">
        <w:rPr>
          <w:rFonts w:ascii="Times New Roman" w:hAnsi="Times New Roman" w:cs="Times New Roman"/>
          <w:color w:val="000000"/>
          <w:sz w:val="28"/>
          <w:szCs w:val="28"/>
        </w:rPr>
        <w:t>Федеральный закон «О муниципальной службе в Российской Федерации» от 02.03.2007 N 25-ФЗ (последняя редакция).</w:t>
      </w:r>
      <w:r w:rsidRPr="008F57CA">
        <w:rPr>
          <w:rFonts w:ascii="Times New Roman" w:hAnsi="Times New Roman" w:cs="Times New Roman"/>
          <w:sz w:val="28"/>
          <w:szCs w:val="28"/>
        </w:rPr>
        <w:t xml:space="preserve"> – [Электронный ресурс]. – URL: </w:t>
      </w:r>
      <w:hyperlink r:id="rId15" w:history="1">
        <w:r w:rsidRPr="008F57CA">
          <w:rPr>
            <w:rStyle w:val="a8"/>
            <w:rFonts w:ascii="Times New Roman" w:hAnsi="Times New Roman" w:cs="Times New Roman"/>
            <w:sz w:val="28"/>
            <w:szCs w:val="28"/>
          </w:rPr>
          <w:t>https://www.consultant.ru/document/cons_doc_LAW_66530/</w:t>
        </w:r>
      </w:hyperlink>
    </w:p>
    <w:p w:rsidR="008F57CA" w:rsidRPr="008F57CA" w:rsidRDefault="008F57CA" w:rsidP="008F57CA">
      <w:pPr>
        <w:pStyle w:val="a6"/>
        <w:numPr>
          <w:ilvl w:val="0"/>
          <w:numId w:val="19"/>
        </w:numPr>
        <w:shd w:val="clear" w:color="auto" w:fill="FFFFFF"/>
        <w:tabs>
          <w:tab w:val="left" w:pos="0"/>
          <w:tab w:val="num" w:pos="426"/>
        </w:tabs>
        <w:ind w:left="426" w:hanging="426"/>
        <w:jc w:val="both"/>
        <w:rPr>
          <w:rFonts w:ascii="Times New Roman" w:hAnsi="Times New Roman" w:cs="Times New Roman"/>
          <w:b/>
          <w:sz w:val="28"/>
          <w:szCs w:val="28"/>
        </w:rPr>
      </w:pPr>
      <w:r w:rsidRPr="008F57CA">
        <w:rPr>
          <w:rFonts w:ascii="Times New Roman" w:hAnsi="Times New Roman" w:cs="Times New Roman"/>
          <w:sz w:val="28"/>
          <w:szCs w:val="28"/>
        </w:rPr>
        <w:t>Федеральный закон от 12 июня 2002 года №67 (ред. от 05.04.2016 г.) «Об основных гарантиях избирательных прав и права на участие в референдуме граждан Российской Федерации».</w:t>
      </w:r>
    </w:p>
    <w:p w:rsidR="008F57CA" w:rsidRPr="008F57CA" w:rsidRDefault="008F57CA" w:rsidP="008F57CA">
      <w:pPr>
        <w:pStyle w:val="a6"/>
        <w:numPr>
          <w:ilvl w:val="0"/>
          <w:numId w:val="19"/>
        </w:numPr>
        <w:shd w:val="clear" w:color="auto" w:fill="FFFFFF"/>
        <w:tabs>
          <w:tab w:val="left" w:pos="0"/>
          <w:tab w:val="num" w:pos="426"/>
        </w:tabs>
        <w:ind w:left="426" w:hanging="426"/>
        <w:jc w:val="both"/>
        <w:rPr>
          <w:rFonts w:ascii="Times New Roman" w:hAnsi="Times New Roman" w:cs="Times New Roman"/>
          <w:b/>
          <w:sz w:val="28"/>
          <w:szCs w:val="28"/>
        </w:rPr>
      </w:pPr>
      <w:r w:rsidRPr="008F57CA">
        <w:rPr>
          <w:rFonts w:ascii="Times New Roman" w:hAnsi="Times New Roman" w:cs="Times New Roman"/>
          <w:sz w:val="28"/>
          <w:szCs w:val="28"/>
        </w:rPr>
        <w:t>Федеральный закон от 2 мая 2006 года № 59-ФЗ «О порядке рассмотрения обращений граждан Российской Федерации».</w:t>
      </w:r>
    </w:p>
    <w:p w:rsidR="008F57CA" w:rsidRPr="008F57CA" w:rsidRDefault="008F57CA" w:rsidP="008F57CA">
      <w:pPr>
        <w:pStyle w:val="a6"/>
        <w:numPr>
          <w:ilvl w:val="0"/>
          <w:numId w:val="19"/>
        </w:numPr>
        <w:shd w:val="clear" w:color="auto" w:fill="FFFFFF"/>
        <w:tabs>
          <w:tab w:val="left" w:pos="0"/>
          <w:tab w:val="num" w:pos="426"/>
        </w:tabs>
        <w:ind w:left="426" w:hanging="426"/>
        <w:jc w:val="both"/>
        <w:rPr>
          <w:rFonts w:ascii="Times New Roman" w:hAnsi="Times New Roman" w:cs="Times New Roman"/>
          <w:b/>
          <w:sz w:val="28"/>
          <w:szCs w:val="28"/>
        </w:rPr>
      </w:pPr>
      <w:r w:rsidRPr="008F57CA">
        <w:rPr>
          <w:rFonts w:ascii="Times New Roman" w:hAnsi="Times New Roman" w:cs="Times New Roman"/>
          <w:sz w:val="28"/>
          <w:szCs w:val="28"/>
        </w:rPr>
        <w:t>Федеральный закон от 26.11.1996 № 138-ФЗ (ред. от 04.06.2014) «Об обеспечении конституционных прав граждан Российской Федерации избирать и быть избранными в органы местного самоуправления».</w:t>
      </w:r>
    </w:p>
    <w:p w:rsidR="008F57CA" w:rsidRPr="008F57CA" w:rsidRDefault="008F57CA" w:rsidP="008F57CA">
      <w:pPr>
        <w:pStyle w:val="a6"/>
        <w:numPr>
          <w:ilvl w:val="0"/>
          <w:numId w:val="19"/>
        </w:numPr>
        <w:shd w:val="clear" w:color="auto" w:fill="FFFFFF"/>
        <w:ind w:left="426" w:hanging="426"/>
        <w:jc w:val="both"/>
        <w:rPr>
          <w:rFonts w:ascii="Times New Roman" w:hAnsi="Times New Roman" w:cs="Times New Roman"/>
          <w:b/>
          <w:sz w:val="28"/>
          <w:szCs w:val="28"/>
        </w:rPr>
      </w:pPr>
      <w:r w:rsidRPr="008F57CA">
        <w:rPr>
          <w:rFonts w:ascii="Times New Roman" w:hAnsi="Times New Roman" w:cs="Times New Roman"/>
          <w:sz w:val="28"/>
          <w:szCs w:val="28"/>
        </w:rPr>
        <w:lastRenderedPageBreak/>
        <w:t>Закон ДНР «</w:t>
      </w:r>
      <w:r w:rsidRPr="008F57CA">
        <w:rPr>
          <w:rFonts w:ascii="Times New Roman" w:hAnsi="Times New Roman" w:cs="Times New Roman"/>
          <w:color w:val="111111"/>
          <w:sz w:val="28"/>
          <w:szCs w:val="28"/>
          <w:shd w:val="clear" w:color="auto" w:fill="FFFFFF"/>
        </w:rPr>
        <w:t>О выборах депутатов представительных органов муниципальных образований первого созыва в Донецкой Народной Республике» № 452-IIHC от 29.05.2023, действующая редакция по состоянию на 29.05.2023</w:t>
      </w:r>
      <w:r w:rsidRPr="008F57CA">
        <w:rPr>
          <w:rFonts w:ascii="Times New Roman" w:hAnsi="Times New Roman" w:cs="Times New Roman"/>
          <w:sz w:val="28"/>
          <w:szCs w:val="28"/>
        </w:rPr>
        <w:t>.</w:t>
      </w:r>
    </w:p>
    <w:p w:rsidR="008F57CA" w:rsidRPr="008F57CA" w:rsidRDefault="008F57CA" w:rsidP="008F57CA">
      <w:pPr>
        <w:pStyle w:val="a6"/>
        <w:numPr>
          <w:ilvl w:val="0"/>
          <w:numId w:val="19"/>
        </w:numPr>
        <w:shd w:val="clear" w:color="auto" w:fill="FFFFFF"/>
        <w:tabs>
          <w:tab w:val="num" w:pos="426"/>
        </w:tabs>
        <w:ind w:left="426" w:hanging="426"/>
        <w:jc w:val="both"/>
        <w:rPr>
          <w:rFonts w:ascii="Times New Roman" w:hAnsi="Times New Roman" w:cs="Times New Roman"/>
          <w:b/>
          <w:sz w:val="28"/>
          <w:szCs w:val="28"/>
        </w:rPr>
      </w:pPr>
      <w:r w:rsidRPr="008F57CA">
        <w:rPr>
          <w:rFonts w:ascii="Times New Roman" w:hAnsi="Times New Roman" w:cs="Times New Roman"/>
          <w:sz w:val="28"/>
          <w:szCs w:val="28"/>
        </w:rPr>
        <w:t>Федеральным законом от 21 июля 2005 г. № 97-ФЗ «О государственной регистрации уставов муниципальных образований».</w:t>
      </w:r>
    </w:p>
    <w:p w:rsidR="008F57CA" w:rsidRPr="008F57CA" w:rsidRDefault="008F57CA" w:rsidP="008F57CA">
      <w:pPr>
        <w:pStyle w:val="a6"/>
        <w:numPr>
          <w:ilvl w:val="0"/>
          <w:numId w:val="19"/>
        </w:numPr>
        <w:shd w:val="clear" w:color="auto" w:fill="FFFFFF"/>
        <w:ind w:left="426" w:hanging="426"/>
        <w:jc w:val="both"/>
        <w:rPr>
          <w:rFonts w:ascii="Times New Roman" w:hAnsi="Times New Roman" w:cs="Times New Roman"/>
          <w:b/>
          <w:sz w:val="28"/>
          <w:szCs w:val="28"/>
        </w:rPr>
      </w:pPr>
      <w:r w:rsidRPr="008F57CA">
        <w:rPr>
          <w:rFonts w:ascii="Times New Roman" w:hAnsi="Times New Roman" w:cs="Times New Roman"/>
          <w:sz w:val="28"/>
          <w:szCs w:val="28"/>
        </w:rPr>
        <w:t>Указ Президента РФ от 22.12.1993 № 2265 «О гарантиях местного самоуправления в Российской Федерации».</w:t>
      </w:r>
    </w:p>
    <w:p w:rsidR="008F57CA" w:rsidRPr="008F57CA" w:rsidRDefault="008F57CA" w:rsidP="008F57CA">
      <w:pPr>
        <w:pStyle w:val="a6"/>
        <w:numPr>
          <w:ilvl w:val="0"/>
          <w:numId w:val="19"/>
        </w:numPr>
        <w:shd w:val="clear" w:color="auto" w:fill="FFFFFF"/>
        <w:tabs>
          <w:tab w:val="num" w:pos="426"/>
        </w:tabs>
        <w:ind w:left="426" w:hanging="426"/>
        <w:jc w:val="both"/>
        <w:rPr>
          <w:rFonts w:ascii="Times New Roman" w:hAnsi="Times New Roman" w:cs="Times New Roman"/>
          <w:sz w:val="28"/>
          <w:szCs w:val="28"/>
        </w:rPr>
      </w:pPr>
      <w:r w:rsidRPr="008F57CA">
        <w:rPr>
          <w:rFonts w:ascii="Times New Roman" w:hAnsi="Times New Roman" w:cs="Times New Roman"/>
          <w:sz w:val="28"/>
          <w:szCs w:val="28"/>
        </w:rPr>
        <w:t>Постановление Конституционного Суда РФ от 01.12.2015 N 30-П «По делу о проверке конституционности частей 4, 5 и 5.1 статьи 35, частей 2 и 3.1 статьи 36 Федерального закона «Об общих принципах организации местного самоуправления в Российской Федерации» и части 1.1 статьи 3 Закона Иркутской области «Об отдельных вопросах формирования органов местного самоуправления муниципальных образований Иркутской области».</w:t>
      </w:r>
    </w:p>
    <w:p w:rsidR="008F57CA" w:rsidRPr="008F57CA" w:rsidRDefault="008F57CA" w:rsidP="008F57CA">
      <w:pPr>
        <w:pStyle w:val="a6"/>
        <w:numPr>
          <w:ilvl w:val="0"/>
          <w:numId w:val="19"/>
        </w:numPr>
        <w:shd w:val="clear" w:color="auto" w:fill="FFFFFF"/>
        <w:tabs>
          <w:tab w:val="num" w:pos="426"/>
        </w:tabs>
        <w:ind w:left="426" w:hanging="426"/>
        <w:jc w:val="both"/>
        <w:rPr>
          <w:rFonts w:ascii="Times New Roman" w:hAnsi="Times New Roman" w:cs="Times New Roman"/>
          <w:sz w:val="28"/>
          <w:szCs w:val="28"/>
        </w:rPr>
      </w:pPr>
      <w:r w:rsidRPr="008F57CA">
        <w:rPr>
          <w:rFonts w:ascii="Times New Roman" w:hAnsi="Times New Roman" w:cs="Times New Roman"/>
          <w:sz w:val="28"/>
          <w:szCs w:val="28"/>
        </w:rPr>
        <w:t xml:space="preserve">Федеральный закон от 21.12.2001 № 178-ФЗ (ред. от 07.12.2011) «О приватизации государственного и муниципального имущества Федеральный закон от 21.07.2005 № 115-ФЗ (ред. от 25.04.2012) «О концессионных соглашениях» (с изм. и доп., вступающими в силу с 01.01.2013) </w:t>
      </w:r>
    </w:p>
    <w:p w:rsidR="008F57CA" w:rsidRPr="008F57CA" w:rsidRDefault="008F57CA" w:rsidP="008F57CA">
      <w:pPr>
        <w:pStyle w:val="a6"/>
        <w:numPr>
          <w:ilvl w:val="0"/>
          <w:numId w:val="19"/>
        </w:numPr>
        <w:shd w:val="clear" w:color="auto" w:fill="FFFFFF"/>
        <w:tabs>
          <w:tab w:val="num" w:pos="426"/>
        </w:tabs>
        <w:ind w:left="426" w:hanging="426"/>
        <w:jc w:val="both"/>
        <w:rPr>
          <w:rFonts w:ascii="Times New Roman" w:hAnsi="Times New Roman" w:cs="Times New Roman"/>
          <w:sz w:val="28"/>
          <w:szCs w:val="28"/>
        </w:rPr>
      </w:pPr>
      <w:r w:rsidRPr="008F57CA">
        <w:rPr>
          <w:rFonts w:ascii="Times New Roman" w:hAnsi="Times New Roman" w:cs="Times New Roman"/>
          <w:sz w:val="28"/>
          <w:szCs w:val="28"/>
        </w:rPr>
        <w:t xml:space="preserve">Федеральный закон от 21.07.2005 № 94-ФЗ (ред. от 20.07.2012) «О размещении заказов на поставки товаров, выполнение работ, оказание услуг для государственных и муниципальных нужд» (с изм. и доп., вступающими в силу с 01.01.2013) </w:t>
      </w:r>
    </w:p>
    <w:p w:rsidR="008F57CA" w:rsidRPr="008F57CA" w:rsidRDefault="008F57CA" w:rsidP="008F57CA">
      <w:pPr>
        <w:pStyle w:val="a6"/>
        <w:numPr>
          <w:ilvl w:val="0"/>
          <w:numId w:val="19"/>
        </w:numPr>
        <w:shd w:val="clear" w:color="auto" w:fill="FFFFFF"/>
        <w:tabs>
          <w:tab w:val="num" w:pos="426"/>
        </w:tabs>
        <w:ind w:left="426" w:hanging="426"/>
        <w:jc w:val="both"/>
        <w:rPr>
          <w:rFonts w:ascii="Times New Roman" w:hAnsi="Times New Roman" w:cs="Times New Roman"/>
          <w:sz w:val="28"/>
          <w:szCs w:val="28"/>
        </w:rPr>
      </w:pPr>
      <w:r w:rsidRPr="008F57CA">
        <w:rPr>
          <w:rFonts w:ascii="Times New Roman" w:hAnsi="Times New Roman" w:cs="Times New Roman"/>
          <w:sz w:val="28"/>
          <w:szCs w:val="28"/>
        </w:rPr>
        <w:t>Федеральный закон от 08.05.2010 № 83-ФЗ (ред. от 06.12.2011)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p w:rsidR="008F57CA" w:rsidRPr="008F57CA" w:rsidRDefault="008F57CA" w:rsidP="008F57CA">
      <w:pPr>
        <w:shd w:val="clear" w:color="auto" w:fill="FFFFFF"/>
        <w:tabs>
          <w:tab w:val="num" w:pos="426"/>
        </w:tabs>
        <w:jc w:val="both"/>
        <w:rPr>
          <w:rFonts w:ascii="Times New Roman" w:hAnsi="Times New Roman" w:cs="Times New Roman"/>
          <w:sz w:val="28"/>
          <w:szCs w:val="28"/>
        </w:rPr>
      </w:pPr>
    </w:p>
    <w:p w:rsidR="008F57CA" w:rsidRPr="008F57CA" w:rsidRDefault="008F57CA" w:rsidP="008F57CA">
      <w:pPr>
        <w:shd w:val="clear" w:color="auto" w:fill="FFFFFF"/>
        <w:tabs>
          <w:tab w:val="num" w:pos="426"/>
        </w:tabs>
        <w:jc w:val="center"/>
        <w:rPr>
          <w:rFonts w:ascii="Times New Roman" w:hAnsi="Times New Roman" w:cs="Times New Roman"/>
          <w:b/>
          <w:sz w:val="28"/>
          <w:szCs w:val="28"/>
          <w:u w:val="single"/>
        </w:rPr>
      </w:pPr>
      <w:r w:rsidRPr="008F57CA">
        <w:rPr>
          <w:rFonts w:ascii="Times New Roman" w:hAnsi="Times New Roman" w:cs="Times New Roman"/>
          <w:b/>
          <w:sz w:val="28"/>
          <w:szCs w:val="28"/>
          <w:u w:val="single"/>
        </w:rPr>
        <w:t>Интернет-ресурсы:</w:t>
      </w:r>
    </w:p>
    <w:p w:rsidR="008F57CA" w:rsidRPr="008F57CA" w:rsidRDefault="008F57CA" w:rsidP="008F57CA">
      <w:pPr>
        <w:pStyle w:val="a6"/>
        <w:numPr>
          <w:ilvl w:val="0"/>
          <w:numId w:val="20"/>
        </w:numPr>
        <w:shd w:val="clear" w:color="auto" w:fill="FFFFFF"/>
        <w:tabs>
          <w:tab w:val="num" w:pos="426"/>
        </w:tabs>
        <w:ind w:left="426" w:hanging="426"/>
        <w:jc w:val="both"/>
        <w:rPr>
          <w:rFonts w:ascii="Times New Roman" w:hAnsi="Times New Roman" w:cs="Times New Roman"/>
          <w:sz w:val="28"/>
          <w:szCs w:val="28"/>
        </w:rPr>
      </w:pPr>
      <w:r w:rsidRPr="008F57CA">
        <w:rPr>
          <w:rFonts w:ascii="Times New Roman" w:hAnsi="Times New Roman" w:cs="Times New Roman"/>
          <w:sz w:val="28"/>
          <w:szCs w:val="28"/>
        </w:rPr>
        <w:t>Ассоциации сибирских и дальневосточных городов (</w:t>
      </w:r>
      <w:hyperlink r:id="rId16" w:history="1">
        <w:r w:rsidRPr="008F57CA">
          <w:rPr>
            <w:rStyle w:val="a8"/>
            <w:rFonts w:ascii="Times New Roman" w:hAnsi="Times New Roman" w:cs="Times New Roman"/>
            <w:sz w:val="28"/>
            <w:szCs w:val="28"/>
          </w:rPr>
          <w:t>http://www.asdg.ru/</w:t>
        </w:r>
      </w:hyperlink>
      <w:r w:rsidRPr="008F57CA">
        <w:rPr>
          <w:rFonts w:ascii="Times New Roman" w:hAnsi="Times New Roman" w:cs="Times New Roman"/>
          <w:sz w:val="28"/>
          <w:szCs w:val="28"/>
        </w:rPr>
        <w:t>)</w:t>
      </w:r>
    </w:p>
    <w:p w:rsidR="008F57CA" w:rsidRPr="008F57CA" w:rsidRDefault="008F57CA" w:rsidP="008F57CA">
      <w:pPr>
        <w:pStyle w:val="a6"/>
        <w:numPr>
          <w:ilvl w:val="0"/>
          <w:numId w:val="20"/>
        </w:numPr>
        <w:shd w:val="clear" w:color="auto" w:fill="FFFFFF"/>
        <w:tabs>
          <w:tab w:val="num" w:pos="426"/>
        </w:tabs>
        <w:ind w:left="426" w:hanging="426"/>
        <w:jc w:val="both"/>
        <w:rPr>
          <w:rFonts w:ascii="Times New Roman" w:hAnsi="Times New Roman" w:cs="Times New Roman"/>
          <w:sz w:val="28"/>
          <w:szCs w:val="28"/>
        </w:rPr>
      </w:pPr>
      <w:r w:rsidRPr="008F57CA">
        <w:rPr>
          <w:rFonts w:ascii="Times New Roman" w:hAnsi="Times New Roman" w:cs="Times New Roman"/>
          <w:sz w:val="28"/>
          <w:szCs w:val="28"/>
        </w:rPr>
        <w:t>Вопросы местного самоуправления (</w:t>
      </w:r>
      <w:hyperlink r:id="rId17" w:history="1">
        <w:r w:rsidRPr="008F57CA">
          <w:rPr>
            <w:rStyle w:val="a8"/>
            <w:rFonts w:ascii="Times New Roman" w:hAnsi="Times New Roman" w:cs="Times New Roman"/>
            <w:sz w:val="28"/>
            <w:szCs w:val="28"/>
          </w:rPr>
          <w:t>http://www.vmsu.ru/</w:t>
        </w:r>
      </w:hyperlink>
      <w:r w:rsidRPr="008F57CA">
        <w:rPr>
          <w:rFonts w:ascii="Times New Roman" w:hAnsi="Times New Roman" w:cs="Times New Roman"/>
          <w:sz w:val="28"/>
          <w:szCs w:val="28"/>
        </w:rPr>
        <w:t xml:space="preserve">) </w:t>
      </w:r>
    </w:p>
    <w:p w:rsidR="008F57CA" w:rsidRPr="008F57CA" w:rsidRDefault="008F57CA" w:rsidP="008F57CA">
      <w:pPr>
        <w:pStyle w:val="a6"/>
        <w:numPr>
          <w:ilvl w:val="0"/>
          <w:numId w:val="20"/>
        </w:numPr>
        <w:shd w:val="clear" w:color="auto" w:fill="FFFFFF"/>
        <w:tabs>
          <w:tab w:val="num" w:pos="426"/>
        </w:tabs>
        <w:ind w:left="426" w:hanging="426"/>
        <w:jc w:val="both"/>
        <w:rPr>
          <w:rFonts w:ascii="Times New Roman" w:hAnsi="Times New Roman" w:cs="Times New Roman"/>
          <w:sz w:val="28"/>
          <w:szCs w:val="28"/>
        </w:rPr>
      </w:pPr>
      <w:r w:rsidRPr="008F57CA">
        <w:rPr>
          <w:rFonts w:ascii="Times New Roman" w:hAnsi="Times New Roman" w:cs="Times New Roman"/>
          <w:sz w:val="28"/>
          <w:szCs w:val="28"/>
        </w:rPr>
        <w:t>Всероссийский совет местного самоуправления (</w:t>
      </w:r>
      <w:hyperlink r:id="rId18" w:history="1">
        <w:r w:rsidRPr="008F57CA">
          <w:rPr>
            <w:rStyle w:val="a8"/>
            <w:rFonts w:ascii="Times New Roman" w:hAnsi="Times New Roman" w:cs="Times New Roman"/>
            <w:sz w:val="28"/>
            <w:szCs w:val="28"/>
          </w:rPr>
          <w:t>http://www.vsmsinfo.ru/</w:t>
        </w:r>
      </w:hyperlink>
      <w:r w:rsidRPr="008F57CA">
        <w:rPr>
          <w:rFonts w:ascii="Times New Roman" w:hAnsi="Times New Roman" w:cs="Times New Roman"/>
          <w:sz w:val="28"/>
          <w:szCs w:val="28"/>
        </w:rPr>
        <w:t>)</w:t>
      </w:r>
    </w:p>
    <w:p w:rsidR="008F57CA" w:rsidRPr="008F57CA" w:rsidRDefault="008F57CA" w:rsidP="008F57CA">
      <w:pPr>
        <w:pStyle w:val="a6"/>
        <w:numPr>
          <w:ilvl w:val="0"/>
          <w:numId w:val="20"/>
        </w:numPr>
        <w:shd w:val="clear" w:color="auto" w:fill="FFFFFF"/>
        <w:tabs>
          <w:tab w:val="num" w:pos="426"/>
        </w:tabs>
        <w:ind w:left="426" w:hanging="426"/>
        <w:jc w:val="both"/>
        <w:rPr>
          <w:rFonts w:ascii="Times New Roman" w:hAnsi="Times New Roman" w:cs="Times New Roman"/>
          <w:sz w:val="28"/>
          <w:szCs w:val="28"/>
        </w:rPr>
      </w:pPr>
      <w:r w:rsidRPr="008F57CA">
        <w:rPr>
          <w:rFonts w:ascii="Times New Roman" w:hAnsi="Times New Roman" w:cs="Times New Roman"/>
          <w:sz w:val="28"/>
          <w:szCs w:val="28"/>
        </w:rPr>
        <w:t>Всероссийское информационное агентство Местное самоуправление (</w:t>
      </w:r>
      <w:hyperlink r:id="rId19" w:history="1">
        <w:r w:rsidRPr="008F57CA">
          <w:rPr>
            <w:rStyle w:val="a8"/>
            <w:rFonts w:ascii="Times New Roman" w:hAnsi="Times New Roman" w:cs="Times New Roman"/>
            <w:sz w:val="28"/>
            <w:szCs w:val="28"/>
          </w:rPr>
          <w:t>http://msu-russia.ru/</w:t>
        </w:r>
      </w:hyperlink>
      <w:r w:rsidRPr="008F57CA">
        <w:rPr>
          <w:rFonts w:ascii="Times New Roman" w:hAnsi="Times New Roman" w:cs="Times New Roman"/>
          <w:sz w:val="28"/>
          <w:szCs w:val="28"/>
        </w:rPr>
        <w:t xml:space="preserve">) </w:t>
      </w:r>
    </w:p>
    <w:p w:rsidR="008F57CA" w:rsidRPr="008F57CA" w:rsidRDefault="008F57CA" w:rsidP="008F57CA">
      <w:pPr>
        <w:pStyle w:val="a6"/>
        <w:numPr>
          <w:ilvl w:val="0"/>
          <w:numId w:val="20"/>
        </w:numPr>
        <w:shd w:val="clear" w:color="auto" w:fill="FFFFFF"/>
        <w:tabs>
          <w:tab w:val="num" w:pos="426"/>
        </w:tabs>
        <w:ind w:left="426" w:hanging="426"/>
        <w:jc w:val="both"/>
        <w:rPr>
          <w:rFonts w:ascii="Times New Roman" w:hAnsi="Times New Roman" w:cs="Times New Roman"/>
          <w:sz w:val="28"/>
          <w:szCs w:val="28"/>
        </w:rPr>
      </w:pPr>
      <w:r w:rsidRPr="008F57CA">
        <w:rPr>
          <w:rFonts w:ascii="Times New Roman" w:hAnsi="Times New Roman" w:cs="Times New Roman"/>
          <w:sz w:val="28"/>
          <w:szCs w:val="28"/>
        </w:rPr>
        <w:t>Гарант (</w:t>
      </w:r>
      <w:hyperlink r:id="rId20" w:history="1">
        <w:r w:rsidRPr="008F57CA">
          <w:rPr>
            <w:rStyle w:val="a8"/>
            <w:rFonts w:ascii="Times New Roman" w:hAnsi="Times New Roman" w:cs="Times New Roman"/>
            <w:sz w:val="28"/>
            <w:szCs w:val="28"/>
          </w:rPr>
          <w:t>http://www.garant.ru/</w:t>
        </w:r>
      </w:hyperlink>
      <w:r w:rsidRPr="008F57CA">
        <w:rPr>
          <w:rFonts w:ascii="Times New Roman" w:hAnsi="Times New Roman" w:cs="Times New Roman"/>
          <w:sz w:val="28"/>
          <w:szCs w:val="28"/>
        </w:rPr>
        <w:t xml:space="preserve">) </w:t>
      </w:r>
    </w:p>
    <w:p w:rsidR="008F57CA" w:rsidRPr="008F57CA" w:rsidRDefault="008F57CA" w:rsidP="008F57CA">
      <w:pPr>
        <w:pStyle w:val="a6"/>
        <w:numPr>
          <w:ilvl w:val="0"/>
          <w:numId w:val="20"/>
        </w:numPr>
        <w:shd w:val="clear" w:color="auto" w:fill="FFFFFF"/>
        <w:tabs>
          <w:tab w:val="num" w:pos="426"/>
        </w:tabs>
        <w:ind w:left="426" w:hanging="426"/>
        <w:jc w:val="both"/>
        <w:rPr>
          <w:rFonts w:ascii="Times New Roman" w:hAnsi="Times New Roman" w:cs="Times New Roman"/>
          <w:sz w:val="28"/>
          <w:szCs w:val="28"/>
        </w:rPr>
      </w:pPr>
      <w:r w:rsidRPr="008F57CA">
        <w:rPr>
          <w:rFonts w:ascii="Times New Roman" w:hAnsi="Times New Roman" w:cs="Times New Roman"/>
          <w:sz w:val="28"/>
          <w:szCs w:val="28"/>
        </w:rPr>
        <w:t>Городское хозяйство и ЖКХ (</w:t>
      </w:r>
      <w:hyperlink r:id="rId21" w:history="1">
        <w:r w:rsidRPr="008F57CA">
          <w:rPr>
            <w:rStyle w:val="a8"/>
            <w:rFonts w:ascii="Times New Roman" w:hAnsi="Times New Roman" w:cs="Times New Roman"/>
            <w:sz w:val="28"/>
            <w:szCs w:val="28"/>
          </w:rPr>
          <w:t>http://gkh.ru/</w:t>
        </w:r>
      </w:hyperlink>
      <w:r w:rsidRPr="008F57CA">
        <w:rPr>
          <w:rFonts w:ascii="Times New Roman" w:hAnsi="Times New Roman" w:cs="Times New Roman"/>
          <w:sz w:val="28"/>
          <w:szCs w:val="28"/>
        </w:rPr>
        <w:t xml:space="preserve">) </w:t>
      </w:r>
    </w:p>
    <w:p w:rsidR="008F57CA" w:rsidRPr="008F57CA" w:rsidRDefault="008F57CA" w:rsidP="008F57CA">
      <w:pPr>
        <w:pStyle w:val="a6"/>
        <w:numPr>
          <w:ilvl w:val="0"/>
          <w:numId w:val="20"/>
        </w:numPr>
        <w:shd w:val="clear" w:color="auto" w:fill="FFFFFF"/>
        <w:tabs>
          <w:tab w:val="num" w:pos="426"/>
        </w:tabs>
        <w:ind w:left="426" w:hanging="426"/>
        <w:jc w:val="both"/>
        <w:rPr>
          <w:rFonts w:ascii="Times New Roman" w:hAnsi="Times New Roman" w:cs="Times New Roman"/>
          <w:sz w:val="28"/>
          <w:szCs w:val="28"/>
        </w:rPr>
      </w:pPr>
      <w:r w:rsidRPr="008F57CA">
        <w:rPr>
          <w:rFonts w:ascii="Times New Roman" w:hAnsi="Times New Roman" w:cs="Times New Roman"/>
          <w:sz w:val="28"/>
          <w:szCs w:val="28"/>
        </w:rPr>
        <w:t>Дальневосточный научный центр местного самоуправления (</w:t>
      </w:r>
      <w:hyperlink r:id="rId22" w:history="1">
        <w:r w:rsidRPr="008F57CA">
          <w:rPr>
            <w:rStyle w:val="a8"/>
            <w:rFonts w:ascii="Times New Roman" w:hAnsi="Times New Roman" w:cs="Times New Roman"/>
            <w:sz w:val="28"/>
            <w:szCs w:val="28"/>
          </w:rPr>
          <w:t>http://www.dvncms.khv.ru/</w:t>
        </w:r>
      </w:hyperlink>
      <w:r w:rsidRPr="008F57CA">
        <w:rPr>
          <w:rFonts w:ascii="Times New Roman" w:hAnsi="Times New Roman" w:cs="Times New Roman"/>
          <w:sz w:val="28"/>
          <w:szCs w:val="28"/>
        </w:rPr>
        <w:t xml:space="preserve">) </w:t>
      </w:r>
    </w:p>
    <w:p w:rsidR="008F57CA" w:rsidRPr="008F57CA" w:rsidRDefault="008F57CA" w:rsidP="008F57CA">
      <w:pPr>
        <w:pStyle w:val="a6"/>
        <w:numPr>
          <w:ilvl w:val="0"/>
          <w:numId w:val="20"/>
        </w:numPr>
        <w:shd w:val="clear" w:color="auto" w:fill="FFFFFF"/>
        <w:tabs>
          <w:tab w:val="num" w:pos="426"/>
        </w:tabs>
        <w:ind w:left="426" w:hanging="426"/>
        <w:jc w:val="both"/>
        <w:rPr>
          <w:rFonts w:ascii="Times New Roman" w:hAnsi="Times New Roman" w:cs="Times New Roman"/>
          <w:sz w:val="28"/>
          <w:szCs w:val="28"/>
        </w:rPr>
      </w:pPr>
      <w:r w:rsidRPr="008F57CA">
        <w:rPr>
          <w:rFonts w:ascii="Times New Roman" w:hAnsi="Times New Roman" w:cs="Times New Roman"/>
          <w:sz w:val="28"/>
          <w:szCs w:val="28"/>
        </w:rPr>
        <w:t>Институт экономики города (</w:t>
      </w:r>
      <w:hyperlink r:id="rId23" w:history="1">
        <w:r w:rsidRPr="008F57CA">
          <w:rPr>
            <w:rStyle w:val="a8"/>
            <w:rFonts w:ascii="Times New Roman" w:hAnsi="Times New Roman" w:cs="Times New Roman"/>
            <w:sz w:val="28"/>
            <w:szCs w:val="28"/>
          </w:rPr>
          <w:t>http://www.urbaneconomics.ru/</w:t>
        </w:r>
      </w:hyperlink>
      <w:r w:rsidRPr="008F57CA">
        <w:rPr>
          <w:rFonts w:ascii="Times New Roman" w:hAnsi="Times New Roman" w:cs="Times New Roman"/>
          <w:sz w:val="28"/>
          <w:szCs w:val="28"/>
        </w:rPr>
        <w:t xml:space="preserve">) </w:t>
      </w:r>
    </w:p>
    <w:p w:rsidR="008F57CA" w:rsidRPr="008F57CA" w:rsidRDefault="008F57CA" w:rsidP="008F57CA">
      <w:pPr>
        <w:pStyle w:val="a6"/>
        <w:numPr>
          <w:ilvl w:val="0"/>
          <w:numId w:val="20"/>
        </w:numPr>
        <w:shd w:val="clear" w:color="auto" w:fill="FFFFFF"/>
        <w:tabs>
          <w:tab w:val="num" w:pos="426"/>
        </w:tabs>
        <w:ind w:left="426" w:hanging="426"/>
        <w:jc w:val="both"/>
        <w:rPr>
          <w:rFonts w:ascii="Times New Roman" w:hAnsi="Times New Roman" w:cs="Times New Roman"/>
          <w:sz w:val="28"/>
          <w:szCs w:val="28"/>
        </w:rPr>
      </w:pPr>
      <w:r w:rsidRPr="008F57CA">
        <w:rPr>
          <w:rFonts w:ascii="Times New Roman" w:hAnsi="Times New Roman" w:cs="Times New Roman"/>
          <w:sz w:val="28"/>
          <w:szCs w:val="28"/>
        </w:rPr>
        <w:t>Комитет Государственной Думы по местному самоуправлению (</w:t>
      </w:r>
      <w:hyperlink r:id="rId24" w:history="1">
        <w:r w:rsidRPr="008F57CA">
          <w:rPr>
            <w:rStyle w:val="a8"/>
            <w:rFonts w:ascii="Times New Roman" w:hAnsi="Times New Roman" w:cs="Times New Roman"/>
            <w:sz w:val="28"/>
            <w:szCs w:val="28"/>
          </w:rPr>
          <w:t>http://www.duma.gov.ru/localcom/</w:t>
        </w:r>
      </w:hyperlink>
      <w:r w:rsidRPr="008F57CA">
        <w:rPr>
          <w:rFonts w:ascii="Times New Roman" w:hAnsi="Times New Roman" w:cs="Times New Roman"/>
          <w:sz w:val="28"/>
          <w:szCs w:val="28"/>
        </w:rPr>
        <w:t xml:space="preserve">) </w:t>
      </w:r>
    </w:p>
    <w:p w:rsidR="008F57CA" w:rsidRPr="008F57CA" w:rsidRDefault="008F57CA" w:rsidP="008F57CA">
      <w:pPr>
        <w:pStyle w:val="a6"/>
        <w:numPr>
          <w:ilvl w:val="0"/>
          <w:numId w:val="20"/>
        </w:numPr>
        <w:shd w:val="clear" w:color="auto" w:fill="FFFFFF"/>
        <w:tabs>
          <w:tab w:val="num" w:pos="426"/>
        </w:tabs>
        <w:ind w:left="426" w:hanging="426"/>
        <w:jc w:val="both"/>
        <w:rPr>
          <w:rFonts w:ascii="Times New Roman" w:hAnsi="Times New Roman" w:cs="Times New Roman"/>
          <w:sz w:val="28"/>
          <w:szCs w:val="28"/>
        </w:rPr>
      </w:pPr>
      <w:r w:rsidRPr="008F57CA">
        <w:rPr>
          <w:rFonts w:ascii="Times New Roman" w:hAnsi="Times New Roman" w:cs="Times New Roman"/>
          <w:sz w:val="28"/>
          <w:szCs w:val="28"/>
        </w:rPr>
        <w:t>Консультант (</w:t>
      </w:r>
      <w:hyperlink r:id="rId25" w:history="1">
        <w:r w:rsidRPr="008F57CA">
          <w:rPr>
            <w:rStyle w:val="a8"/>
            <w:rFonts w:ascii="Times New Roman" w:hAnsi="Times New Roman" w:cs="Times New Roman"/>
            <w:sz w:val="28"/>
            <w:szCs w:val="28"/>
          </w:rPr>
          <w:t>http://www.consultant.ru/</w:t>
        </w:r>
      </w:hyperlink>
      <w:r w:rsidRPr="008F57CA">
        <w:rPr>
          <w:rFonts w:ascii="Times New Roman" w:hAnsi="Times New Roman" w:cs="Times New Roman"/>
          <w:sz w:val="28"/>
          <w:szCs w:val="28"/>
        </w:rPr>
        <w:t xml:space="preserve">) </w:t>
      </w:r>
    </w:p>
    <w:p w:rsidR="008F57CA" w:rsidRPr="008F57CA" w:rsidRDefault="008F57CA" w:rsidP="008F57CA">
      <w:pPr>
        <w:pStyle w:val="a6"/>
        <w:numPr>
          <w:ilvl w:val="0"/>
          <w:numId w:val="20"/>
        </w:numPr>
        <w:shd w:val="clear" w:color="auto" w:fill="FFFFFF"/>
        <w:tabs>
          <w:tab w:val="num" w:pos="426"/>
        </w:tabs>
        <w:ind w:left="426" w:hanging="426"/>
        <w:jc w:val="both"/>
        <w:rPr>
          <w:rFonts w:ascii="Times New Roman" w:hAnsi="Times New Roman" w:cs="Times New Roman"/>
          <w:sz w:val="28"/>
          <w:szCs w:val="28"/>
          <w:lang w:val="en-US"/>
        </w:rPr>
      </w:pPr>
      <w:r w:rsidRPr="008F57CA">
        <w:rPr>
          <w:rFonts w:ascii="Times New Roman" w:hAnsi="Times New Roman" w:cs="Times New Roman"/>
          <w:sz w:val="28"/>
          <w:szCs w:val="28"/>
          <w:lang w:val="en-US"/>
        </w:rPr>
        <w:t>Libraru.RU (</w:t>
      </w:r>
      <w:hyperlink r:id="rId26" w:history="1">
        <w:r w:rsidRPr="008F57CA">
          <w:rPr>
            <w:rStyle w:val="a8"/>
            <w:rFonts w:ascii="Times New Roman" w:hAnsi="Times New Roman" w:cs="Times New Roman"/>
            <w:sz w:val="28"/>
            <w:szCs w:val="28"/>
            <w:lang w:val="en-US"/>
          </w:rPr>
          <w:t>http://www.library.ru/</w:t>
        </w:r>
      </w:hyperlink>
      <w:r w:rsidRPr="008F57CA">
        <w:rPr>
          <w:rFonts w:ascii="Times New Roman" w:hAnsi="Times New Roman" w:cs="Times New Roman"/>
          <w:sz w:val="28"/>
          <w:szCs w:val="28"/>
          <w:lang w:val="en-US"/>
        </w:rPr>
        <w:t xml:space="preserve">) </w:t>
      </w:r>
    </w:p>
    <w:p w:rsidR="008F57CA" w:rsidRPr="008F57CA" w:rsidRDefault="008F57CA" w:rsidP="008F57CA">
      <w:pPr>
        <w:pStyle w:val="a6"/>
        <w:numPr>
          <w:ilvl w:val="0"/>
          <w:numId w:val="20"/>
        </w:numPr>
        <w:shd w:val="clear" w:color="auto" w:fill="FFFFFF"/>
        <w:tabs>
          <w:tab w:val="num" w:pos="426"/>
        </w:tabs>
        <w:ind w:left="426" w:hanging="426"/>
        <w:jc w:val="both"/>
        <w:rPr>
          <w:rFonts w:ascii="Times New Roman" w:hAnsi="Times New Roman" w:cs="Times New Roman"/>
          <w:sz w:val="28"/>
          <w:szCs w:val="28"/>
        </w:rPr>
      </w:pPr>
      <w:r w:rsidRPr="008F57CA">
        <w:rPr>
          <w:rFonts w:ascii="Times New Roman" w:hAnsi="Times New Roman" w:cs="Times New Roman"/>
          <w:sz w:val="28"/>
          <w:szCs w:val="28"/>
        </w:rPr>
        <w:lastRenderedPageBreak/>
        <w:t>Международная Ассамблея столиц и крупных городов (</w:t>
      </w:r>
      <w:hyperlink r:id="rId27" w:history="1">
        <w:r w:rsidRPr="008F57CA">
          <w:rPr>
            <w:rStyle w:val="a8"/>
            <w:rFonts w:ascii="Times New Roman" w:hAnsi="Times New Roman" w:cs="Times New Roman"/>
            <w:sz w:val="28"/>
            <w:szCs w:val="28"/>
          </w:rPr>
          <w:t>http://www.e-gorod.ru/</w:t>
        </w:r>
      </w:hyperlink>
      <w:r w:rsidRPr="008F57CA">
        <w:rPr>
          <w:rFonts w:ascii="Times New Roman" w:hAnsi="Times New Roman" w:cs="Times New Roman"/>
          <w:sz w:val="28"/>
          <w:szCs w:val="28"/>
        </w:rPr>
        <w:t xml:space="preserve">) </w:t>
      </w:r>
    </w:p>
    <w:p w:rsidR="008F57CA" w:rsidRPr="008F57CA" w:rsidRDefault="008F57CA" w:rsidP="008F57CA">
      <w:pPr>
        <w:pStyle w:val="a6"/>
        <w:numPr>
          <w:ilvl w:val="0"/>
          <w:numId w:val="20"/>
        </w:numPr>
        <w:shd w:val="clear" w:color="auto" w:fill="FFFFFF"/>
        <w:tabs>
          <w:tab w:val="num" w:pos="426"/>
        </w:tabs>
        <w:ind w:left="426" w:hanging="426"/>
        <w:jc w:val="both"/>
        <w:rPr>
          <w:rFonts w:ascii="Times New Roman" w:hAnsi="Times New Roman" w:cs="Times New Roman"/>
          <w:sz w:val="28"/>
          <w:szCs w:val="28"/>
        </w:rPr>
      </w:pPr>
      <w:r w:rsidRPr="008F57CA">
        <w:rPr>
          <w:rFonts w:ascii="Times New Roman" w:hAnsi="Times New Roman" w:cs="Times New Roman"/>
          <w:sz w:val="28"/>
          <w:szCs w:val="28"/>
        </w:rPr>
        <w:t>Межотраслевой Институт коммунальных стратегий (</w:t>
      </w:r>
      <w:hyperlink r:id="rId28" w:history="1">
        <w:r w:rsidRPr="008F57CA">
          <w:rPr>
            <w:rStyle w:val="a8"/>
            <w:rFonts w:ascii="Times New Roman" w:hAnsi="Times New Roman" w:cs="Times New Roman"/>
            <w:sz w:val="28"/>
            <w:szCs w:val="28"/>
          </w:rPr>
          <w:t>http://m-i-k-s.ru/</w:t>
        </w:r>
      </w:hyperlink>
      <w:r w:rsidRPr="008F57CA">
        <w:rPr>
          <w:rFonts w:ascii="Times New Roman" w:hAnsi="Times New Roman" w:cs="Times New Roman"/>
          <w:sz w:val="28"/>
          <w:szCs w:val="28"/>
        </w:rPr>
        <w:t>)</w:t>
      </w:r>
    </w:p>
    <w:p w:rsidR="008F57CA" w:rsidRPr="008F57CA" w:rsidRDefault="008F57CA" w:rsidP="008F57CA">
      <w:pPr>
        <w:pStyle w:val="a6"/>
        <w:numPr>
          <w:ilvl w:val="0"/>
          <w:numId w:val="20"/>
        </w:numPr>
        <w:shd w:val="clear" w:color="auto" w:fill="FFFFFF"/>
        <w:tabs>
          <w:tab w:val="num" w:pos="426"/>
        </w:tabs>
        <w:ind w:left="426" w:hanging="426"/>
        <w:jc w:val="both"/>
        <w:rPr>
          <w:rFonts w:ascii="Times New Roman" w:hAnsi="Times New Roman" w:cs="Times New Roman"/>
          <w:sz w:val="28"/>
          <w:szCs w:val="28"/>
        </w:rPr>
      </w:pPr>
      <w:r w:rsidRPr="008F57CA">
        <w:rPr>
          <w:rFonts w:ascii="Times New Roman" w:hAnsi="Times New Roman" w:cs="Times New Roman"/>
          <w:sz w:val="28"/>
          <w:szCs w:val="28"/>
        </w:rPr>
        <w:t>Министерство здравоохранения и социального развития Российской Федерации (</w:t>
      </w:r>
      <w:hyperlink r:id="rId29" w:history="1">
        <w:r w:rsidRPr="008F57CA">
          <w:rPr>
            <w:rStyle w:val="a8"/>
            <w:rFonts w:ascii="Times New Roman" w:hAnsi="Times New Roman" w:cs="Times New Roman"/>
            <w:sz w:val="28"/>
            <w:szCs w:val="28"/>
          </w:rPr>
          <w:t>http://www.minzdravsoc.ru/</w:t>
        </w:r>
      </w:hyperlink>
      <w:r w:rsidRPr="008F57CA">
        <w:rPr>
          <w:rFonts w:ascii="Times New Roman" w:hAnsi="Times New Roman" w:cs="Times New Roman"/>
          <w:sz w:val="28"/>
          <w:szCs w:val="28"/>
        </w:rPr>
        <w:t xml:space="preserve">) </w:t>
      </w:r>
    </w:p>
    <w:p w:rsidR="008F57CA" w:rsidRPr="008F57CA" w:rsidRDefault="008F57CA" w:rsidP="008F57CA">
      <w:pPr>
        <w:pStyle w:val="a6"/>
        <w:numPr>
          <w:ilvl w:val="0"/>
          <w:numId w:val="20"/>
        </w:numPr>
        <w:shd w:val="clear" w:color="auto" w:fill="FFFFFF"/>
        <w:tabs>
          <w:tab w:val="num" w:pos="426"/>
        </w:tabs>
        <w:ind w:left="426" w:hanging="426"/>
        <w:jc w:val="both"/>
        <w:rPr>
          <w:rFonts w:ascii="Times New Roman" w:hAnsi="Times New Roman" w:cs="Times New Roman"/>
          <w:sz w:val="28"/>
          <w:szCs w:val="28"/>
        </w:rPr>
      </w:pPr>
      <w:r w:rsidRPr="008F57CA">
        <w:rPr>
          <w:rFonts w:ascii="Times New Roman" w:hAnsi="Times New Roman" w:cs="Times New Roman"/>
          <w:sz w:val="28"/>
          <w:szCs w:val="28"/>
        </w:rPr>
        <w:t>Министерство регионального развития Российской Федерации (</w:t>
      </w:r>
      <w:hyperlink r:id="rId30" w:history="1">
        <w:r w:rsidRPr="008F57CA">
          <w:rPr>
            <w:rStyle w:val="a8"/>
            <w:rFonts w:ascii="Times New Roman" w:hAnsi="Times New Roman" w:cs="Times New Roman"/>
            <w:sz w:val="28"/>
            <w:szCs w:val="28"/>
          </w:rPr>
          <w:t>http://www.minregion.ru/</w:t>
        </w:r>
      </w:hyperlink>
      <w:r w:rsidRPr="008F57CA">
        <w:rPr>
          <w:rFonts w:ascii="Times New Roman" w:hAnsi="Times New Roman" w:cs="Times New Roman"/>
          <w:sz w:val="28"/>
          <w:szCs w:val="28"/>
        </w:rPr>
        <w:t xml:space="preserve">) </w:t>
      </w:r>
    </w:p>
    <w:p w:rsidR="008F57CA" w:rsidRPr="008F57CA" w:rsidRDefault="008F57CA" w:rsidP="008F57CA">
      <w:pPr>
        <w:pStyle w:val="a6"/>
        <w:numPr>
          <w:ilvl w:val="0"/>
          <w:numId w:val="20"/>
        </w:numPr>
        <w:shd w:val="clear" w:color="auto" w:fill="FFFFFF"/>
        <w:tabs>
          <w:tab w:val="num" w:pos="426"/>
        </w:tabs>
        <w:ind w:left="426" w:hanging="426"/>
        <w:jc w:val="both"/>
        <w:rPr>
          <w:rFonts w:ascii="Times New Roman" w:hAnsi="Times New Roman" w:cs="Times New Roman"/>
          <w:sz w:val="28"/>
          <w:szCs w:val="28"/>
        </w:rPr>
      </w:pPr>
      <w:r w:rsidRPr="008F57CA">
        <w:rPr>
          <w:rFonts w:ascii="Times New Roman" w:hAnsi="Times New Roman" w:cs="Times New Roman"/>
          <w:sz w:val="28"/>
          <w:szCs w:val="28"/>
        </w:rPr>
        <w:t>Министерство финансов России (</w:t>
      </w:r>
      <w:hyperlink r:id="rId31" w:history="1">
        <w:r w:rsidRPr="008F57CA">
          <w:rPr>
            <w:rStyle w:val="a8"/>
            <w:rFonts w:ascii="Times New Roman" w:hAnsi="Times New Roman" w:cs="Times New Roman"/>
            <w:sz w:val="28"/>
            <w:szCs w:val="28"/>
          </w:rPr>
          <w:t>http://www1.minfin.ru/ru/reforms/local_government/</w:t>
        </w:r>
      </w:hyperlink>
      <w:r w:rsidRPr="008F57CA">
        <w:rPr>
          <w:rFonts w:ascii="Times New Roman" w:hAnsi="Times New Roman" w:cs="Times New Roman"/>
          <w:sz w:val="28"/>
          <w:szCs w:val="28"/>
        </w:rPr>
        <w:t xml:space="preserve">) </w:t>
      </w:r>
    </w:p>
    <w:p w:rsidR="008F57CA" w:rsidRPr="008F57CA" w:rsidRDefault="008F57CA" w:rsidP="008F57CA">
      <w:pPr>
        <w:pStyle w:val="a6"/>
        <w:numPr>
          <w:ilvl w:val="0"/>
          <w:numId w:val="20"/>
        </w:numPr>
        <w:shd w:val="clear" w:color="auto" w:fill="FFFFFF"/>
        <w:tabs>
          <w:tab w:val="num" w:pos="426"/>
        </w:tabs>
        <w:ind w:left="426" w:hanging="426"/>
        <w:jc w:val="both"/>
        <w:rPr>
          <w:rFonts w:ascii="Times New Roman" w:hAnsi="Times New Roman" w:cs="Times New Roman"/>
          <w:sz w:val="28"/>
          <w:szCs w:val="28"/>
        </w:rPr>
      </w:pPr>
      <w:r w:rsidRPr="008F57CA">
        <w:rPr>
          <w:rFonts w:ascii="Times New Roman" w:hAnsi="Times New Roman" w:cs="Times New Roman"/>
          <w:sz w:val="28"/>
          <w:szCs w:val="28"/>
        </w:rPr>
        <w:t>Министерство юстиции Российской Федерации (</w:t>
      </w:r>
      <w:hyperlink r:id="rId32" w:history="1">
        <w:r w:rsidRPr="008F57CA">
          <w:rPr>
            <w:rStyle w:val="a8"/>
            <w:rFonts w:ascii="Times New Roman" w:hAnsi="Times New Roman" w:cs="Times New Roman"/>
            <w:sz w:val="28"/>
            <w:szCs w:val="28"/>
          </w:rPr>
          <w:t>http://www.minjust.ru/</w:t>
        </w:r>
      </w:hyperlink>
      <w:r w:rsidRPr="008F57CA">
        <w:rPr>
          <w:rFonts w:ascii="Times New Roman" w:hAnsi="Times New Roman" w:cs="Times New Roman"/>
          <w:sz w:val="28"/>
          <w:szCs w:val="28"/>
        </w:rPr>
        <w:t>)</w:t>
      </w:r>
    </w:p>
    <w:p w:rsidR="008F57CA" w:rsidRPr="008F57CA" w:rsidRDefault="008F57CA" w:rsidP="008F57CA">
      <w:pPr>
        <w:pStyle w:val="a6"/>
        <w:numPr>
          <w:ilvl w:val="0"/>
          <w:numId w:val="20"/>
        </w:numPr>
        <w:shd w:val="clear" w:color="auto" w:fill="FFFFFF"/>
        <w:tabs>
          <w:tab w:val="num" w:pos="426"/>
        </w:tabs>
        <w:ind w:left="426" w:hanging="426"/>
        <w:jc w:val="both"/>
        <w:rPr>
          <w:rFonts w:ascii="Times New Roman" w:hAnsi="Times New Roman" w:cs="Times New Roman"/>
          <w:sz w:val="28"/>
          <w:szCs w:val="28"/>
        </w:rPr>
      </w:pPr>
      <w:r w:rsidRPr="008F57CA">
        <w:rPr>
          <w:rFonts w:ascii="Times New Roman" w:hAnsi="Times New Roman" w:cs="Times New Roman"/>
          <w:sz w:val="28"/>
          <w:szCs w:val="28"/>
        </w:rPr>
        <w:t>Муниципалитет (</w:t>
      </w:r>
      <w:hyperlink r:id="rId33" w:history="1">
        <w:r w:rsidRPr="008F57CA">
          <w:rPr>
            <w:rStyle w:val="a8"/>
            <w:rFonts w:ascii="Times New Roman" w:hAnsi="Times New Roman" w:cs="Times New Roman"/>
            <w:sz w:val="28"/>
            <w:szCs w:val="28"/>
          </w:rPr>
          <w:t>http://www.munizipalitet.ru/</w:t>
        </w:r>
      </w:hyperlink>
      <w:r w:rsidRPr="008F57CA">
        <w:rPr>
          <w:rFonts w:ascii="Times New Roman" w:hAnsi="Times New Roman" w:cs="Times New Roman"/>
          <w:sz w:val="28"/>
          <w:szCs w:val="28"/>
        </w:rPr>
        <w:t xml:space="preserve">) </w:t>
      </w:r>
    </w:p>
    <w:p w:rsidR="008F57CA" w:rsidRPr="008F57CA" w:rsidRDefault="008F57CA" w:rsidP="008F57CA">
      <w:pPr>
        <w:pStyle w:val="a6"/>
        <w:numPr>
          <w:ilvl w:val="0"/>
          <w:numId w:val="20"/>
        </w:numPr>
        <w:shd w:val="clear" w:color="auto" w:fill="FFFFFF"/>
        <w:tabs>
          <w:tab w:val="num" w:pos="426"/>
        </w:tabs>
        <w:ind w:left="426" w:hanging="426"/>
        <w:jc w:val="both"/>
        <w:rPr>
          <w:rFonts w:ascii="Times New Roman" w:hAnsi="Times New Roman" w:cs="Times New Roman"/>
          <w:sz w:val="28"/>
          <w:szCs w:val="28"/>
        </w:rPr>
      </w:pPr>
      <w:r w:rsidRPr="008F57CA">
        <w:rPr>
          <w:rFonts w:ascii="Times New Roman" w:hAnsi="Times New Roman" w:cs="Times New Roman"/>
          <w:sz w:val="28"/>
          <w:szCs w:val="28"/>
        </w:rPr>
        <w:t>Научная электроная библиотека (</w:t>
      </w:r>
      <w:hyperlink r:id="rId34" w:history="1">
        <w:r w:rsidRPr="008F57CA">
          <w:rPr>
            <w:rStyle w:val="a8"/>
            <w:rFonts w:ascii="Times New Roman" w:hAnsi="Times New Roman" w:cs="Times New Roman"/>
            <w:sz w:val="28"/>
            <w:szCs w:val="28"/>
          </w:rPr>
          <w:t>http://elibrary.ru/</w:t>
        </w:r>
      </w:hyperlink>
      <w:r w:rsidRPr="008F57CA">
        <w:rPr>
          <w:rFonts w:ascii="Times New Roman" w:hAnsi="Times New Roman" w:cs="Times New Roman"/>
          <w:sz w:val="28"/>
          <w:szCs w:val="28"/>
        </w:rPr>
        <w:t xml:space="preserve">) </w:t>
      </w:r>
    </w:p>
    <w:p w:rsidR="008F57CA" w:rsidRPr="008F57CA" w:rsidRDefault="008F57CA" w:rsidP="008F57CA">
      <w:pPr>
        <w:pStyle w:val="a6"/>
        <w:numPr>
          <w:ilvl w:val="0"/>
          <w:numId w:val="20"/>
        </w:numPr>
        <w:shd w:val="clear" w:color="auto" w:fill="FFFFFF"/>
        <w:tabs>
          <w:tab w:val="num" w:pos="426"/>
        </w:tabs>
        <w:ind w:left="426" w:hanging="426"/>
        <w:jc w:val="both"/>
        <w:rPr>
          <w:rFonts w:ascii="Times New Roman" w:hAnsi="Times New Roman" w:cs="Times New Roman"/>
          <w:sz w:val="28"/>
          <w:szCs w:val="28"/>
        </w:rPr>
      </w:pPr>
      <w:r w:rsidRPr="008F57CA">
        <w:rPr>
          <w:rFonts w:ascii="Times New Roman" w:hAnsi="Times New Roman" w:cs="Times New Roman"/>
          <w:sz w:val="28"/>
          <w:szCs w:val="28"/>
        </w:rPr>
        <w:t>Нормативные правовые акты Российской Федерации (</w:t>
      </w:r>
      <w:hyperlink r:id="rId35" w:history="1">
        <w:r w:rsidRPr="008F57CA">
          <w:rPr>
            <w:rStyle w:val="a8"/>
            <w:rFonts w:ascii="Times New Roman" w:hAnsi="Times New Roman" w:cs="Times New Roman"/>
            <w:sz w:val="28"/>
            <w:szCs w:val="28"/>
          </w:rPr>
          <w:t>http://zakon.scli.ru/ru/legal_texts/index.php</w:t>
        </w:r>
      </w:hyperlink>
      <w:r w:rsidRPr="008F57CA">
        <w:rPr>
          <w:rFonts w:ascii="Times New Roman" w:hAnsi="Times New Roman" w:cs="Times New Roman"/>
          <w:sz w:val="28"/>
          <w:szCs w:val="28"/>
        </w:rPr>
        <w:t xml:space="preserve">) </w:t>
      </w:r>
    </w:p>
    <w:p w:rsidR="008F57CA" w:rsidRPr="008F57CA" w:rsidRDefault="008F57CA" w:rsidP="008F57CA">
      <w:pPr>
        <w:pStyle w:val="a6"/>
        <w:numPr>
          <w:ilvl w:val="0"/>
          <w:numId w:val="20"/>
        </w:numPr>
        <w:shd w:val="clear" w:color="auto" w:fill="FFFFFF"/>
        <w:tabs>
          <w:tab w:val="num" w:pos="426"/>
        </w:tabs>
        <w:ind w:left="426" w:hanging="426"/>
        <w:jc w:val="both"/>
        <w:rPr>
          <w:rFonts w:ascii="Times New Roman" w:hAnsi="Times New Roman" w:cs="Times New Roman"/>
          <w:sz w:val="28"/>
          <w:szCs w:val="28"/>
        </w:rPr>
      </w:pPr>
      <w:r w:rsidRPr="008F57CA">
        <w:rPr>
          <w:rFonts w:ascii="Times New Roman" w:hAnsi="Times New Roman" w:cs="Times New Roman"/>
          <w:sz w:val="28"/>
          <w:szCs w:val="28"/>
        </w:rPr>
        <w:t>Общероссийский конгресс муниципальных образований (http://msu-ugra.ru/page/top/congress) (</w:t>
      </w:r>
      <w:hyperlink r:id="rId36" w:history="1">
        <w:r w:rsidRPr="008F57CA">
          <w:rPr>
            <w:rStyle w:val="a8"/>
            <w:rFonts w:ascii="Times New Roman" w:hAnsi="Times New Roman" w:cs="Times New Roman"/>
            <w:sz w:val="28"/>
            <w:szCs w:val="28"/>
          </w:rPr>
          <w:t>http://www.rncm.ru/</w:t>
        </w:r>
      </w:hyperlink>
      <w:r w:rsidRPr="008F57CA">
        <w:rPr>
          <w:rFonts w:ascii="Times New Roman" w:hAnsi="Times New Roman" w:cs="Times New Roman"/>
          <w:sz w:val="28"/>
          <w:szCs w:val="28"/>
        </w:rPr>
        <w:t xml:space="preserve">) </w:t>
      </w:r>
    </w:p>
    <w:p w:rsidR="008F57CA" w:rsidRPr="008F57CA" w:rsidRDefault="008F57CA" w:rsidP="008F57CA">
      <w:pPr>
        <w:pStyle w:val="a6"/>
        <w:numPr>
          <w:ilvl w:val="0"/>
          <w:numId w:val="20"/>
        </w:numPr>
        <w:shd w:val="clear" w:color="auto" w:fill="FFFFFF"/>
        <w:tabs>
          <w:tab w:val="num" w:pos="426"/>
        </w:tabs>
        <w:ind w:left="426" w:hanging="426"/>
        <w:jc w:val="both"/>
        <w:rPr>
          <w:rFonts w:ascii="Times New Roman" w:hAnsi="Times New Roman" w:cs="Times New Roman"/>
          <w:sz w:val="28"/>
          <w:szCs w:val="28"/>
        </w:rPr>
      </w:pPr>
      <w:r w:rsidRPr="008F57CA">
        <w:rPr>
          <w:rFonts w:ascii="Times New Roman" w:hAnsi="Times New Roman" w:cs="Times New Roman"/>
          <w:sz w:val="28"/>
          <w:szCs w:val="28"/>
        </w:rPr>
        <w:t>Официальная Россия (</w:t>
      </w:r>
      <w:hyperlink r:id="rId37" w:history="1">
        <w:r w:rsidRPr="008F57CA">
          <w:rPr>
            <w:rStyle w:val="a8"/>
            <w:rFonts w:ascii="Times New Roman" w:hAnsi="Times New Roman" w:cs="Times New Roman"/>
            <w:sz w:val="28"/>
            <w:szCs w:val="28"/>
          </w:rPr>
          <w:t>http://www.gov.ru/</w:t>
        </w:r>
      </w:hyperlink>
      <w:r w:rsidRPr="008F57CA">
        <w:rPr>
          <w:rFonts w:ascii="Times New Roman" w:hAnsi="Times New Roman" w:cs="Times New Roman"/>
          <w:sz w:val="28"/>
          <w:szCs w:val="28"/>
        </w:rPr>
        <w:t xml:space="preserve">) </w:t>
      </w:r>
    </w:p>
    <w:p w:rsidR="008F57CA" w:rsidRPr="008F57CA" w:rsidRDefault="008F57CA" w:rsidP="008F57CA">
      <w:pPr>
        <w:pStyle w:val="a6"/>
        <w:numPr>
          <w:ilvl w:val="0"/>
          <w:numId w:val="20"/>
        </w:numPr>
        <w:shd w:val="clear" w:color="auto" w:fill="FFFFFF"/>
        <w:tabs>
          <w:tab w:val="num" w:pos="426"/>
        </w:tabs>
        <w:ind w:left="426" w:hanging="426"/>
        <w:jc w:val="both"/>
        <w:rPr>
          <w:rFonts w:ascii="Times New Roman" w:hAnsi="Times New Roman" w:cs="Times New Roman"/>
          <w:sz w:val="28"/>
          <w:szCs w:val="28"/>
        </w:rPr>
      </w:pPr>
      <w:r w:rsidRPr="008F57CA">
        <w:rPr>
          <w:rFonts w:ascii="Times New Roman" w:hAnsi="Times New Roman" w:cs="Times New Roman"/>
          <w:sz w:val="28"/>
          <w:szCs w:val="28"/>
        </w:rPr>
        <w:t>Проблемы местного самоуправления (</w:t>
      </w:r>
      <w:hyperlink r:id="rId38" w:history="1">
        <w:r w:rsidRPr="008F57CA">
          <w:rPr>
            <w:rStyle w:val="a8"/>
            <w:rFonts w:ascii="Times New Roman" w:hAnsi="Times New Roman" w:cs="Times New Roman"/>
            <w:sz w:val="28"/>
            <w:szCs w:val="28"/>
          </w:rPr>
          <w:t>http://www.samoupravlenie.ru/</w:t>
        </w:r>
      </w:hyperlink>
      <w:r w:rsidRPr="008F57CA">
        <w:rPr>
          <w:rFonts w:ascii="Times New Roman" w:hAnsi="Times New Roman" w:cs="Times New Roman"/>
          <w:sz w:val="28"/>
          <w:szCs w:val="28"/>
        </w:rPr>
        <w:t>)</w:t>
      </w:r>
    </w:p>
    <w:p w:rsidR="008F57CA" w:rsidRPr="008F57CA" w:rsidRDefault="008F57CA" w:rsidP="008F57CA">
      <w:pPr>
        <w:pStyle w:val="a6"/>
        <w:numPr>
          <w:ilvl w:val="0"/>
          <w:numId w:val="20"/>
        </w:numPr>
        <w:shd w:val="clear" w:color="auto" w:fill="FFFFFF"/>
        <w:tabs>
          <w:tab w:val="num" w:pos="426"/>
        </w:tabs>
        <w:ind w:left="426" w:hanging="426"/>
        <w:jc w:val="both"/>
        <w:rPr>
          <w:rFonts w:ascii="Times New Roman" w:hAnsi="Times New Roman" w:cs="Times New Roman"/>
          <w:sz w:val="28"/>
          <w:szCs w:val="28"/>
        </w:rPr>
      </w:pPr>
      <w:r w:rsidRPr="008F57CA">
        <w:rPr>
          <w:rFonts w:ascii="Times New Roman" w:hAnsi="Times New Roman" w:cs="Times New Roman"/>
          <w:sz w:val="28"/>
          <w:szCs w:val="28"/>
        </w:rPr>
        <w:t>Развитие местного самоуправления в Московской области (</w:t>
      </w:r>
      <w:hyperlink r:id="rId39" w:history="1">
        <w:r w:rsidRPr="008F57CA">
          <w:rPr>
            <w:rStyle w:val="a8"/>
            <w:rFonts w:ascii="Times New Roman" w:hAnsi="Times New Roman" w:cs="Times New Roman"/>
            <w:sz w:val="28"/>
            <w:szCs w:val="28"/>
          </w:rPr>
          <w:t>http://msu-mo.ru/</w:t>
        </w:r>
      </w:hyperlink>
      <w:r w:rsidRPr="008F57CA">
        <w:rPr>
          <w:rFonts w:ascii="Times New Roman" w:hAnsi="Times New Roman" w:cs="Times New Roman"/>
          <w:sz w:val="28"/>
          <w:szCs w:val="28"/>
        </w:rPr>
        <w:t xml:space="preserve">) </w:t>
      </w:r>
    </w:p>
    <w:p w:rsidR="008F57CA" w:rsidRPr="008F57CA" w:rsidRDefault="008F57CA" w:rsidP="008F57CA">
      <w:pPr>
        <w:pStyle w:val="a6"/>
        <w:numPr>
          <w:ilvl w:val="0"/>
          <w:numId w:val="20"/>
        </w:numPr>
        <w:shd w:val="clear" w:color="auto" w:fill="FFFFFF"/>
        <w:tabs>
          <w:tab w:val="num" w:pos="426"/>
        </w:tabs>
        <w:ind w:left="426" w:hanging="426"/>
        <w:jc w:val="both"/>
        <w:rPr>
          <w:rFonts w:ascii="Times New Roman" w:hAnsi="Times New Roman" w:cs="Times New Roman"/>
          <w:sz w:val="28"/>
          <w:szCs w:val="28"/>
        </w:rPr>
      </w:pPr>
      <w:r w:rsidRPr="008F57CA">
        <w:rPr>
          <w:rFonts w:ascii="Times New Roman" w:hAnsi="Times New Roman" w:cs="Times New Roman"/>
          <w:sz w:val="28"/>
          <w:szCs w:val="28"/>
        </w:rPr>
        <w:t>Российская Федерация сегодня (</w:t>
      </w:r>
      <w:hyperlink r:id="rId40" w:history="1">
        <w:r w:rsidRPr="008F57CA">
          <w:rPr>
            <w:rStyle w:val="a8"/>
            <w:rFonts w:ascii="Times New Roman" w:hAnsi="Times New Roman" w:cs="Times New Roman"/>
            <w:sz w:val="28"/>
            <w:szCs w:val="28"/>
          </w:rPr>
          <w:t>http://www.russia-today.ru/</w:t>
        </w:r>
      </w:hyperlink>
      <w:r w:rsidRPr="008F57CA">
        <w:rPr>
          <w:rFonts w:ascii="Times New Roman" w:hAnsi="Times New Roman" w:cs="Times New Roman"/>
          <w:sz w:val="28"/>
          <w:szCs w:val="28"/>
        </w:rPr>
        <w:t xml:space="preserve">) </w:t>
      </w:r>
    </w:p>
    <w:p w:rsidR="008F57CA" w:rsidRPr="008F57CA" w:rsidRDefault="008F57CA" w:rsidP="008F57CA">
      <w:pPr>
        <w:pStyle w:val="a6"/>
        <w:numPr>
          <w:ilvl w:val="0"/>
          <w:numId w:val="20"/>
        </w:numPr>
        <w:shd w:val="clear" w:color="auto" w:fill="FFFFFF"/>
        <w:tabs>
          <w:tab w:val="num" w:pos="426"/>
        </w:tabs>
        <w:ind w:left="426" w:hanging="426"/>
        <w:jc w:val="both"/>
        <w:rPr>
          <w:rFonts w:ascii="Times New Roman" w:hAnsi="Times New Roman" w:cs="Times New Roman"/>
          <w:sz w:val="28"/>
          <w:szCs w:val="28"/>
        </w:rPr>
      </w:pPr>
      <w:r w:rsidRPr="008F57CA">
        <w:rPr>
          <w:rFonts w:ascii="Times New Roman" w:hAnsi="Times New Roman" w:cs="Times New Roman"/>
          <w:sz w:val="28"/>
          <w:szCs w:val="28"/>
        </w:rPr>
        <w:t>Система подготовки кадров поддержки и сопровождения местного самоуправления (</w:t>
      </w:r>
      <w:hyperlink r:id="rId41" w:history="1">
        <w:r w:rsidRPr="008F57CA">
          <w:rPr>
            <w:rStyle w:val="a8"/>
            <w:rFonts w:ascii="Times New Roman" w:hAnsi="Times New Roman" w:cs="Times New Roman"/>
            <w:sz w:val="28"/>
            <w:szCs w:val="28"/>
          </w:rPr>
          <w:t>http://www.fz131.minregion.ru/main/main*root</w:t>
        </w:r>
      </w:hyperlink>
      <w:r w:rsidRPr="008F57CA">
        <w:rPr>
          <w:rFonts w:ascii="Times New Roman" w:hAnsi="Times New Roman" w:cs="Times New Roman"/>
          <w:sz w:val="28"/>
          <w:szCs w:val="28"/>
        </w:rPr>
        <w:t xml:space="preserve">) </w:t>
      </w:r>
    </w:p>
    <w:p w:rsidR="008F57CA" w:rsidRPr="008F57CA" w:rsidRDefault="008F57CA" w:rsidP="008F57CA">
      <w:pPr>
        <w:pStyle w:val="a6"/>
        <w:numPr>
          <w:ilvl w:val="0"/>
          <w:numId w:val="20"/>
        </w:numPr>
        <w:shd w:val="clear" w:color="auto" w:fill="FFFFFF"/>
        <w:tabs>
          <w:tab w:val="num" w:pos="426"/>
        </w:tabs>
        <w:ind w:left="426" w:hanging="426"/>
        <w:jc w:val="both"/>
        <w:rPr>
          <w:rFonts w:ascii="Times New Roman" w:hAnsi="Times New Roman" w:cs="Times New Roman"/>
          <w:sz w:val="28"/>
          <w:szCs w:val="28"/>
        </w:rPr>
      </w:pPr>
      <w:r w:rsidRPr="008F57CA">
        <w:rPr>
          <w:rFonts w:ascii="Times New Roman" w:hAnsi="Times New Roman" w:cs="Times New Roman"/>
          <w:sz w:val="28"/>
          <w:szCs w:val="28"/>
        </w:rPr>
        <w:t>Совет муниципальных образований г. Москвы (</w:t>
      </w:r>
      <w:hyperlink r:id="rId42" w:history="1">
        <w:r w:rsidRPr="008F57CA">
          <w:rPr>
            <w:rStyle w:val="a8"/>
            <w:rFonts w:ascii="Times New Roman" w:hAnsi="Times New Roman" w:cs="Times New Roman"/>
            <w:sz w:val="28"/>
            <w:szCs w:val="28"/>
          </w:rPr>
          <w:t>http://www.amom.ru/</w:t>
        </w:r>
      </w:hyperlink>
      <w:r w:rsidRPr="008F57CA">
        <w:rPr>
          <w:rFonts w:ascii="Times New Roman" w:hAnsi="Times New Roman" w:cs="Times New Roman"/>
          <w:sz w:val="28"/>
          <w:szCs w:val="28"/>
        </w:rPr>
        <w:t>)</w:t>
      </w:r>
    </w:p>
    <w:p w:rsidR="008F57CA" w:rsidRPr="008F57CA" w:rsidRDefault="008F57CA" w:rsidP="008F57CA">
      <w:pPr>
        <w:pStyle w:val="a6"/>
        <w:numPr>
          <w:ilvl w:val="0"/>
          <w:numId w:val="20"/>
        </w:numPr>
        <w:shd w:val="clear" w:color="auto" w:fill="FFFFFF"/>
        <w:tabs>
          <w:tab w:val="num" w:pos="426"/>
        </w:tabs>
        <w:ind w:left="426" w:hanging="426"/>
        <w:jc w:val="both"/>
        <w:rPr>
          <w:rFonts w:ascii="Times New Roman" w:hAnsi="Times New Roman" w:cs="Times New Roman"/>
          <w:sz w:val="28"/>
          <w:szCs w:val="28"/>
        </w:rPr>
      </w:pPr>
      <w:r w:rsidRPr="008F57CA">
        <w:rPr>
          <w:rFonts w:ascii="Times New Roman" w:hAnsi="Times New Roman" w:cs="Times New Roman"/>
          <w:sz w:val="28"/>
          <w:szCs w:val="28"/>
        </w:rPr>
        <w:t>Союз российских городов (</w:t>
      </w:r>
      <w:hyperlink r:id="rId43" w:history="1">
        <w:r w:rsidRPr="008F57CA">
          <w:rPr>
            <w:rStyle w:val="a8"/>
            <w:rFonts w:ascii="Times New Roman" w:hAnsi="Times New Roman" w:cs="Times New Roman"/>
            <w:sz w:val="28"/>
            <w:szCs w:val="28"/>
          </w:rPr>
          <w:t>http://urc.ru/</w:t>
        </w:r>
      </w:hyperlink>
      <w:r w:rsidRPr="008F57CA">
        <w:rPr>
          <w:rFonts w:ascii="Times New Roman" w:hAnsi="Times New Roman" w:cs="Times New Roman"/>
          <w:sz w:val="28"/>
          <w:szCs w:val="28"/>
        </w:rPr>
        <w:t xml:space="preserve">) </w:t>
      </w:r>
    </w:p>
    <w:p w:rsidR="008F57CA" w:rsidRPr="008F57CA" w:rsidRDefault="008F57CA" w:rsidP="008F57CA">
      <w:pPr>
        <w:pStyle w:val="a6"/>
        <w:numPr>
          <w:ilvl w:val="0"/>
          <w:numId w:val="20"/>
        </w:numPr>
        <w:shd w:val="clear" w:color="auto" w:fill="FFFFFF"/>
        <w:tabs>
          <w:tab w:val="num" w:pos="426"/>
        </w:tabs>
        <w:ind w:left="426" w:hanging="426"/>
        <w:jc w:val="both"/>
        <w:rPr>
          <w:rFonts w:ascii="Times New Roman" w:hAnsi="Times New Roman" w:cs="Times New Roman"/>
          <w:sz w:val="28"/>
          <w:szCs w:val="28"/>
        </w:rPr>
      </w:pPr>
      <w:r w:rsidRPr="008F57CA">
        <w:rPr>
          <w:rFonts w:ascii="Times New Roman" w:hAnsi="Times New Roman" w:cs="Times New Roman"/>
          <w:sz w:val="28"/>
          <w:szCs w:val="28"/>
        </w:rPr>
        <w:t>Управа (</w:t>
      </w:r>
      <w:hyperlink r:id="rId44" w:history="1">
        <w:r w:rsidRPr="008F57CA">
          <w:rPr>
            <w:rStyle w:val="a8"/>
            <w:rFonts w:ascii="Times New Roman" w:hAnsi="Times New Roman" w:cs="Times New Roman"/>
            <w:sz w:val="28"/>
            <w:szCs w:val="28"/>
          </w:rPr>
          <w:t>http://www.uprava.org/</w:t>
        </w:r>
      </w:hyperlink>
      <w:r w:rsidRPr="008F57CA">
        <w:rPr>
          <w:rFonts w:ascii="Times New Roman" w:hAnsi="Times New Roman" w:cs="Times New Roman"/>
          <w:sz w:val="28"/>
          <w:szCs w:val="28"/>
        </w:rPr>
        <w:t xml:space="preserve">) </w:t>
      </w:r>
    </w:p>
    <w:p w:rsidR="008F57CA" w:rsidRPr="008F57CA" w:rsidRDefault="008F57CA" w:rsidP="008F57CA">
      <w:pPr>
        <w:pStyle w:val="a6"/>
        <w:numPr>
          <w:ilvl w:val="0"/>
          <w:numId w:val="20"/>
        </w:numPr>
        <w:shd w:val="clear" w:color="auto" w:fill="FFFFFF"/>
        <w:tabs>
          <w:tab w:val="num" w:pos="426"/>
        </w:tabs>
        <w:ind w:left="426" w:hanging="426"/>
        <w:jc w:val="both"/>
        <w:rPr>
          <w:rFonts w:ascii="Times New Roman" w:hAnsi="Times New Roman" w:cs="Times New Roman"/>
          <w:sz w:val="28"/>
          <w:szCs w:val="28"/>
        </w:rPr>
      </w:pPr>
      <w:r w:rsidRPr="008F57CA">
        <w:rPr>
          <w:rFonts w:ascii="Times New Roman" w:hAnsi="Times New Roman" w:cs="Times New Roman"/>
          <w:sz w:val="28"/>
          <w:szCs w:val="28"/>
        </w:rPr>
        <w:t>Фонд развития местного самоуправления (</w:t>
      </w:r>
      <w:hyperlink r:id="rId45" w:history="1">
        <w:r w:rsidRPr="008F57CA">
          <w:rPr>
            <w:rStyle w:val="a8"/>
            <w:rFonts w:ascii="Times New Roman" w:hAnsi="Times New Roman" w:cs="Times New Roman"/>
            <w:sz w:val="28"/>
            <w:szCs w:val="28"/>
          </w:rPr>
          <w:t>http://fondrms.ru/</w:t>
        </w:r>
      </w:hyperlink>
      <w:r w:rsidRPr="008F57CA">
        <w:rPr>
          <w:rFonts w:ascii="Times New Roman" w:hAnsi="Times New Roman" w:cs="Times New Roman"/>
          <w:sz w:val="28"/>
          <w:szCs w:val="28"/>
        </w:rPr>
        <w:t xml:space="preserve">) </w:t>
      </w:r>
    </w:p>
    <w:p w:rsidR="008F57CA" w:rsidRDefault="008F57CA" w:rsidP="008F57CA">
      <w:pPr>
        <w:pStyle w:val="a6"/>
        <w:numPr>
          <w:ilvl w:val="0"/>
          <w:numId w:val="20"/>
        </w:numPr>
        <w:shd w:val="clear" w:color="auto" w:fill="FFFFFF"/>
        <w:tabs>
          <w:tab w:val="num" w:pos="426"/>
        </w:tabs>
        <w:ind w:left="426" w:hanging="426"/>
        <w:jc w:val="both"/>
        <w:rPr>
          <w:rFonts w:ascii="Times New Roman" w:hAnsi="Times New Roman" w:cs="Times New Roman"/>
          <w:sz w:val="28"/>
          <w:szCs w:val="28"/>
        </w:rPr>
      </w:pPr>
      <w:r w:rsidRPr="008F57CA">
        <w:rPr>
          <w:rFonts w:ascii="Times New Roman" w:hAnsi="Times New Roman" w:cs="Times New Roman"/>
          <w:sz w:val="28"/>
          <w:szCs w:val="28"/>
        </w:rPr>
        <w:t>Центр правовой поддержки местного самоуправления (</w:t>
      </w:r>
      <w:hyperlink r:id="rId46" w:history="1">
        <w:r w:rsidRPr="008F57CA">
          <w:rPr>
            <w:rStyle w:val="a8"/>
            <w:rFonts w:ascii="Times New Roman" w:hAnsi="Times New Roman" w:cs="Times New Roman"/>
            <w:sz w:val="28"/>
            <w:szCs w:val="28"/>
          </w:rPr>
          <w:t>http://www.ru.all.biz/enterprises/119408/</w:t>
        </w:r>
      </w:hyperlink>
      <w:r w:rsidRPr="008F57CA">
        <w:rPr>
          <w:rFonts w:ascii="Times New Roman" w:hAnsi="Times New Roman" w:cs="Times New Roman"/>
          <w:sz w:val="28"/>
          <w:szCs w:val="28"/>
        </w:rPr>
        <w:t>)</w:t>
      </w:r>
    </w:p>
    <w:p w:rsidR="008F57CA" w:rsidRPr="008F57CA" w:rsidRDefault="008F57CA" w:rsidP="008F57CA">
      <w:pPr>
        <w:pStyle w:val="a6"/>
        <w:numPr>
          <w:ilvl w:val="0"/>
          <w:numId w:val="20"/>
        </w:numPr>
        <w:shd w:val="clear" w:color="auto" w:fill="FFFFFF"/>
        <w:tabs>
          <w:tab w:val="num" w:pos="426"/>
        </w:tabs>
        <w:ind w:left="426" w:hanging="426"/>
        <w:jc w:val="both"/>
        <w:rPr>
          <w:rFonts w:ascii="Times New Roman" w:hAnsi="Times New Roman" w:cs="Times New Roman"/>
          <w:sz w:val="28"/>
          <w:szCs w:val="28"/>
        </w:rPr>
      </w:pPr>
      <w:r w:rsidRPr="008F57CA">
        <w:rPr>
          <w:rFonts w:ascii="Times New Roman" w:hAnsi="Times New Roman" w:cs="Times New Roman"/>
          <w:sz w:val="28"/>
          <w:szCs w:val="28"/>
        </w:rPr>
        <w:t>Энциклопедия местного самоуправления (http://emsu.ru/)</w:t>
      </w:r>
    </w:p>
    <w:sectPr w:rsidR="008F57CA" w:rsidRPr="008F57CA" w:rsidSect="0039344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48D7" w:rsidRDefault="000B48D7" w:rsidP="004958BD">
      <w:r>
        <w:separator/>
      </w:r>
    </w:p>
  </w:endnote>
  <w:endnote w:type="continuationSeparator" w:id="1">
    <w:p w:rsidR="000B48D7" w:rsidRDefault="000B48D7" w:rsidP="004958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3"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48D7" w:rsidRDefault="000B48D7" w:rsidP="004958BD">
      <w:r>
        <w:separator/>
      </w:r>
    </w:p>
  </w:footnote>
  <w:footnote w:type="continuationSeparator" w:id="1">
    <w:p w:rsidR="000B48D7" w:rsidRDefault="000B48D7" w:rsidP="004958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1874476"/>
      <w:docPartObj>
        <w:docPartGallery w:val="Page Numbers (Top of Page)"/>
        <w:docPartUnique/>
      </w:docPartObj>
    </w:sdtPr>
    <w:sdtContent>
      <w:p w:rsidR="004958BD" w:rsidRDefault="004958BD">
        <w:pPr>
          <w:pStyle w:val="a9"/>
          <w:jc w:val="center"/>
        </w:pPr>
        <w:fldSimple w:instr=" PAGE   \* MERGEFORMAT ">
          <w:r w:rsidR="002060B4">
            <w:rPr>
              <w:noProof/>
            </w:rPr>
            <w:t>4</w:t>
          </w:r>
        </w:fldSimple>
      </w:p>
    </w:sdtContent>
  </w:sdt>
  <w:p w:rsidR="004958BD" w:rsidRDefault="004958BD">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36147"/>
    <w:multiLevelType w:val="hybridMultilevel"/>
    <w:tmpl w:val="4462B752"/>
    <w:lvl w:ilvl="0" w:tplc="47921336">
      <w:start w:val="1"/>
      <w:numFmt w:val="decimal"/>
      <w:lvlText w:val="%1."/>
      <w:lvlJc w:val="left"/>
      <w:pPr>
        <w:ind w:left="777" w:hanging="360"/>
      </w:pPr>
      <w:rPr>
        <w:rFonts w:ascii="Times New Roman" w:hAnsi="Times New Roman" w:cs="Times New Roman" w:hint="default"/>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6687290"/>
    <w:multiLevelType w:val="hybridMultilevel"/>
    <w:tmpl w:val="86446014"/>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D4D70FB"/>
    <w:multiLevelType w:val="hybridMultilevel"/>
    <w:tmpl w:val="302EB744"/>
    <w:lvl w:ilvl="0" w:tplc="7AD23C9C">
      <w:numFmt w:val="bullet"/>
      <w:lvlText w:val="–"/>
      <w:lvlJc w:val="left"/>
      <w:pPr>
        <w:ind w:left="1429" w:hanging="360"/>
      </w:pPr>
      <w:rPr>
        <w:rFonts w:ascii="Times New Roman" w:eastAsia="Times New Roman" w:hAnsi="Times New Roman" w:cs="Times New Roman" w:hint="default"/>
        <w:w w:val="100"/>
        <w:sz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7166A50"/>
    <w:multiLevelType w:val="hybridMultilevel"/>
    <w:tmpl w:val="A9E2E6EE"/>
    <w:lvl w:ilvl="0" w:tplc="7AD23C9C">
      <w:numFmt w:val="bullet"/>
      <w:lvlText w:val="–"/>
      <w:lvlJc w:val="left"/>
      <w:pPr>
        <w:ind w:left="1429" w:hanging="360"/>
      </w:pPr>
      <w:rPr>
        <w:rFonts w:ascii="Times New Roman" w:eastAsia="Times New Roman" w:hAnsi="Times New Roman" w:cs="Times New Roman" w:hint="default"/>
        <w:w w:val="100"/>
        <w:sz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FAE094D"/>
    <w:multiLevelType w:val="hybridMultilevel"/>
    <w:tmpl w:val="F990BA3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FCE63FA"/>
    <w:multiLevelType w:val="hybridMultilevel"/>
    <w:tmpl w:val="71601366"/>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2CB0310"/>
    <w:multiLevelType w:val="hybridMultilevel"/>
    <w:tmpl w:val="6310F4E0"/>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68E3FC0"/>
    <w:multiLevelType w:val="hybridMultilevel"/>
    <w:tmpl w:val="B4303D60"/>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87F3C7E"/>
    <w:multiLevelType w:val="hybridMultilevel"/>
    <w:tmpl w:val="01B00118"/>
    <w:lvl w:ilvl="0" w:tplc="25CA1960">
      <w:numFmt w:val="bullet"/>
      <w:lvlText w:val="−"/>
      <w:lvlJc w:val="left"/>
      <w:pPr>
        <w:ind w:left="1429" w:hanging="360"/>
      </w:pPr>
      <w:rPr>
        <w:rFonts w:ascii="Times New Roman" w:hAnsi="Times New Roman"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E733079"/>
    <w:multiLevelType w:val="multilevel"/>
    <w:tmpl w:val="3C24AEA8"/>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347A799E"/>
    <w:multiLevelType w:val="hybridMultilevel"/>
    <w:tmpl w:val="0A84C8A8"/>
    <w:lvl w:ilvl="0" w:tplc="7AD23C9C">
      <w:numFmt w:val="bullet"/>
      <w:lvlText w:val="–"/>
      <w:lvlJc w:val="left"/>
      <w:pPr>
        <w:ind w:left="1429" w:hanging="360"/>
      </w:pPr>
      <w:rPr>
        <w:rFonts w:ascii="Times New Roman" w:eastAsia="Times New Roman" w:hAnsi="Times New Roman" w:cs="Times New Roman" w:hint="default"/>
        <w:w w:val="100"/>
        <w:sz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AB14836"/>
    <w:multiLevelType w:val="hybridMultilevel"/>
    <w:tmpl w:val="D2FE1378"/>
    <w:lvl w:ilvl="0" w:tplc="4652150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46AF66C9"/>
    <w:multiLevelType w:val="hybridMultilevel"/>
    <w:tmpl w:val="DD0CD8EE"/>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531E76FB"/>
    <w:multiLevelType w:val="hybridMultilevel"/>
    <w:tmpl w:val="A5289362"/>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454593F"/>
    <w:multiLevelType w:val="hybridMultilevel"/>
    <w:tmpl w:val="07663E86"/>
    <w:lvl w:ilvl="0" w:tplc="5EFC72C0">
      <w:start w:val="1"/>
      <w:numFmt w:val="bullet"/>
      <w:lvlText w:val="–"/>
      <w:lvlJc w:val="left"/>
      <w:pPr>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55AA1156"/>
    <w:multiLevelType w:val="hybridMultilevel"/>
    <w:tmpl w:val="5E94E70C"/>
    <w:lvl w:ilvl="0" w:tplc="0419000F">
      <w:start w:val="7"/>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58434709"/>
    <w:multiLevelType w:val="hybridMultilevel"/>
    <w:tmpl w:val="E4D2CD6C"/>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6512258B"/>
    <w:multiLevelType w:val="hybridMultilevel"/>
    <w:tmpl w:val="1D9C654E"/>
    <w:lvl w:ilvl="0" w:tplc="4652150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68670BF9"/>
    <w:multiLevelType w:val="hybridMultilevel"/>
    <w:tmpl w:val="FF8ADFC6"/>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72C96425"/>
    <w:multiLevelType w:val="hybridMultilevel"/>
    <w:tmpl w:val="4ECAFEE0"/>
    <w:lvl w:ilvl="0" w:tplc="D326F71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08"/>
  <w:characterSpacingControl w:val="doNotCompress"/>
  <w:footnotePr>
    <w:footnote w:id="0"/>
    <w:footnote w:id="1"/>
  </w:footnotePr>
  <w:endnotePr>
    <w:endnote w:id="0"/>
    <w:endnote w:id="1"/>
  </w:endnotePr>
  <w:compat/>
  <w:rsids>
    <w:rsidRoot w:val="009071A4"/>
    <w:rsid w:val="000B48D7"/>
    <w:rsid w:val="002060B4"/>
    <w:rsid w:val="002A6080"/>
    <w:rsid w:val="00322C76"/>
    <w:rsid w:val="00393443"/>
    <w:rsid w:val="004958BD"/>
    <w:rsid w:val="00515FEC"/>
    <w:rsid w:val="007506E8"/>
    <w:rsid w:val="008F57CA"/>
    <w:rsid w:val="009071A4"/>
    <w:rsid w:val="009F2CCB"/>
    <w:rsid w:val="00D27DCC"/>
    <w:rsid w:val="00D65035"/>
    <w:rsid w:val="00D83524"/>
    <w:rsid w:val="00E32BFD"/>
    <w:rsid w:val="00F82C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1A4"/>
    <w:pPr>
      <w:jc w:val="left"/>
    </w:pPr>
    <w:rPr>
      <w:rFonts w:ascii="Calibri" w:eastAsia="Calibri" w:hAnsi="Calibri" w:cs="Calibri"/>
      <w:sz w:val="24"/>
      <w:szCs w:val="24"/>
      <w:lang w:eastAsia="ru-RU"/>
    </w:rPr>
  </w:style>
  <w:style w:type="paragraph" w:styleId="2">
    <w:name w:val="heading 2"/>
    <w:next w:val="a"/>
    <w:link w:val="20"/>
    <w:uiPriority w:val="1"/>
    <w:semiHidden/>
    <w:unhideWhenUsed/>
    <w:qFormat/>
    <w:rsid w:val="009071A4"/>
    <w:pPr>
      <w:keepNext/>
      <w:ind w:left="360"/>
      <w:outlineLvl w:val="1"/>
    </w:pPr>
    <w:rPr>
      <w:rFonts w:ascii="Times New Roman" w:eastAsia="Times New Roman" w:hAnsi="Times New Roman" w:cs="Times New Roman"/>
      <w:i/>
      <w:iCs/>
      <w:sz w:val="28"/>
      <w:szCs w:val="28"/>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1"/>
    <w:semiHidden/>
    <w:rsid w:val="009071A4"/>
    <w:rPr>
      <w:rFonts w:ascii="Times New Roman" w:eastAsia="Times New Roman" w:hAnsi="Times New Roman" w:cs="Times New Roman"/>
      <w:i/>
      <w:iCs/>
      <w:sz w:val="28"/>
      <w:szCs w:val="28"/>
      <w:lang w:val="en-US" w:eastAsia="zh-CN"/>
    </w:rPr>
  </w:style>
  <w:style w:type="paragraph" w:styleId="a3">
    <w:name w:val="Normal (Web)"/>
    <w:aliases w:val="Обычный (Web),Обычный (Web)1,Обычный (Интернет)"/>
    <w:basedOn w:val="a"/>
    <w:link w:val="a4"/>
    <w:unhideWhenUsed/>
    <w:qFormat/>
    <w:rsid w:val="009071A4"/>
    <w:pPr>
      <w:tabs>
        <w:tab w:val="center" w:pos="4677"/>
        <w:tab w:val="right" w:pos="9355"/>
      </w:tabs>
    </w:pPr>
  </w:style>
  <w:style w:type="table" w:styleId="a5">
    <w:name w:val="Table Grid"/>
    <w:basedOn w:val="a1"/>
    <w:uiPriority w:val="59"/>
    <w:rsid w:val="009071A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9071A4"/>
    <w:pPr>
      <w:ind w:left="720"/>
      <w:contextualSpacing/>
    </w:pPr>
  </w:style>
  <w:style w:type="paragraph" w:customStyle="1" w:styleId="rtejustify">
    <w:name w:val="rtejustify"/>
    <w:basedOn w:val="a"/>
    <w:rsid w:val="009071A4"/>
    <w:pPr>
      <w:spacing w:before="100" w:beforeAutospacing="1" w:after="100" w:afterAutospacing="1"/>
    </w:pPr>
    <w:rPr>
      <w:rFonts w:ascii="Times New Roman" w:eastAsia="Times New Roman" w:hAnsi="Times New Roman" w:cs="Times New Roman"/>
    </w:rPr>
  </w:style>
  <w:style w:type="character" w:styleId="a7">
    <w:name w:val="Strong"/>
    <w:basedOn w:val="a0"/>
    <w:uiPriority w:val="22"/>
    <w:qFormat/>
    <w:rsid w:val="009071A4"/>
    <w:rPr>
      <w:b/>
      <w:bCs/>
    </w:rPr>
  </w:style>
  <w:style w:type="character" w:styleId="a8">
    <w:name w:val="Hyperlink"/>
    <w:uiPriority w:val="99"/>
    <w:semiHidden/>
    <w:unhideWhenUsed/>
    <w:rsid w:val="009F2CCB"/>
    <w:rPr>
      <w:color w:val="0000FF"/>
      <w:u w:val="single"/>
    </w:rPr>
  </w:style>
  <w:style w:type="character" w:customStyle="1" w:styleId="a4">
    <w:name w:val="Обычный (веб) Знак"/>
    <w:aliases w:val="Обычный (Web) Знак,Обычный (Интернет) Знак,Обычный (Web)1 Знак"/>
    <w:link w:val="a3"/>
    <w:locked/>
    <w:rsid w:val="00515FEC"/>
    <w:rPr>
      <w:rFonts w:ascii="Calibri" w:eastAsia="Calibri" w:hAnsi="Calibri" w:cs="Calibri"/>
      <w:sz w:val="24"/>
      <w:szCs w:val="24"/>
      <w:lang w:eastAsia="ru-RU"/>
    </w:rPr>
  </w:style>
  <w:style w:type="paragraph" w:styleId="a9">
    <w:name w:val="header"/>
    <w:basedOn w:val="a"/>
    <w:link w:val="aa"/>
    <w:uiPriority w:val="99"/>
    <w:unhideWhenUsed/>
    <w:rsid w:val="004958BD"/>
    <w:pPr>
      <w:tabs>
        <w:tab w:val="center" w:pos="4677"/>
        <w:tab w:val="right" w:pos="9355"/>
      </w:tabs>
    </w:pPr>
  </w:style>
  <w:style w:type="character" w:customStyle="1" w:styleId="aa">
    <w:name w:val="Верхний колонтитул Знак"/>
    <w:basedOn w:val="a0"/>
    <w:link w:val="a9"/>
    <w:uiPriority w:val="99"/>
    <w:rsid w:val="004958BD"/>
    <w:rPr>
      <w:rFonts w:ascii="Calibri" w:eastAsia="Calibri" w:hAnsi="Calibri" w:cs="Calibri"/>
      <w:sz w:val="24"/>
      <w:szCs w:val="24"/>
      <w:lang w:eastAsia="ru-RU"/>
    </w:rPr>
  </w:style>
  <w:style w:type="paragraph" w:styleId="ab">
    <w:name w:val="footer"/>
    <w:basedOn w:val="a"/>
    <w:link w:val="ac"/>
    <w:uiPriority w:val="99"/>
    <w:semiHidden/>
    <w:unhideWhenUsed/>
    <w:rsid w:val="004958BD"/>
    <w:pPr>
      <w:tabs>
        <w:tab w:val="center" w:pos="4677"/>
        <w:tab w:val="right" w:pos="9355"/>
      </w:tabs>
    </w:pPr>
  </w:style>
  <w:style w:type="character" w:customStyle="1" w:styleId="ac">
    <w:name w:val="Нижний колонтитул Знак"/>
    <w:basedOn w:val="a0"/>
    <w:link w:val="ab"/>
    <w:uiPriority w:val="99"/>
    <w:semiHidden/>
    <w:rsid w:val="004958BD"/>
    <w:rPr>
      <w:rFonts w:ascii="Calibri" w:eastAsia="Calibri" w:hAnsi="Calibri" w:cs="Calibri"/>
      <w:sz w:val="24"/>
      <w:szCs w:val="24"/>
      <w:lang w:eastAsia="ru-RU"/>
    </w:rPr>
  </w:style>
</w:styles>
</file>

<file path=word/webSettings.xml><?xml version="1.0" encoding="utf-8"?>
<w:webSettings xmlns:r="http://schemas.openxmlformats.org/officeDocument/2006/relationships" xmlns:w="http://schemas.openxmlformats.org/wordprocessingml/2006/main">
  <w:divs>
    <w:div w:id="40982901">
      <w:bodyDiv w:val="1"/>
      <w:marLeft w:val="0"/>
      <w:marRight w:val="0"/>
      <w:marTop w:val="0"/>
      <w:marBottom w:val="0"/>
      <w:divBdr>
        <w:top w:val="none" w:sz="0" w:space="0" w:color="auto"/>
        <w:left w:val="none" w:sz="0" w:space="0" w:color="auto"/>
        <w:bottom w:val="none" w:sz="0" w:space="0" w:color="auto"/>
        <w:right w:val="none" w:sz="0" w:space="0" w:color="auto"/>
      </w:divBdr>
    </w:div>
    <w:div w:id="45032348">
      <w:bodyDiv w:val="1"/>
      <w:marLeft w:val="0"/>
      <w:marRight w:val="0"/>
      <w:marTop w:val="0"/>
      <w:marBottom w:val="0"/>
      <w:divBdr>
        <w:top w:val="none" w:sz="0" w:space="0" w:color="auto"/>
        <w:left w:val="none" w:sz="0" w:space="0" w:color="auto"/>
        <w:bottom w:val="none" w:sz="0" w:space="0" w:color="auto"/>
        <w:right w:val="none" w:sz="0" w:space="0" w:color="auto"/>
      </w:divBdr>
    </w:div>
    <w:div w:id="58215497">
      <w:bodyDiv w:val="1"/>
      <w:marLeft w:val="0"/>
      <w:marRight w:val="0"/>
      <w:marTop w:val="0"/>
      <w:marBottom w:val="0"/>
      <w:divBdr>
        <w:top w:val="none" w:sz="0" w:space="0" w:color="auto"/>
        <w:left w:val="none" w:sz="0" w:space="0" w:color="auto"/>
        <w:bottom w:val="none" w:sz="0" w:space="0" w:color="auto"/>
        <w:right w:val="none" w:sz="0" w:space="0" w:color="auto"/>
      </w:divBdr>
    </w:div>
    <w:div w:id="63262042">
      <w:bodyDiv w:val="1"/>
      <w:marLeft w:val="0"/>
      <w:marRight w:val="0"/>
      <w:marTop w:val="0"/>
      <w:marBottom w:val="0"/>
      <w:divBdr>
        <w:top w:val="none" w:sz="0" w:space="0" w:color="auto"/>
        <w:left w:val="none" w:sz="0" w:space="0" w:color="auto"/>
        <w:bottom w:val="none" w:sz="0" w:space="0" w:color="auto"/>
        <w:right w:val="none" w:sz="0" w:space="0" w:color="auto"/>
      </w:divBdr>
    </w:div>
    <w:div w:id="82335727">
      <w:bodyDiv w:val="1"/>
      <w:marLeft w:val="0"/>
      <w:marRight w:val="0"/>
      <w:marTop w:val="0"/>
      <w:marBottom w:val="0"/>
      <w:divBdr>
        <w:top w:val="none" w:sz="0" w:space="0" w:color="auto"/>
        <w:left w:val="none" w:sz="0" w:space="0" w:color="auto"/>
        <w:bottom w:val="none" w:sz="0" w:space="0" w:color="auto"/>
        <w:right w:val="none" w:sz="0" w:space="0" w:color="auto"/>
      </w:divBdr>
    </w:div>
    <w:div w:id="256603409">
      <w:bodyDiv w:val="1"/>
      <w:marLeft w:val="0"/>
      <w:marRight w:val="0"/>
      <w:marTop w:val="0"/>
      <w:marBottom w:val="0"/>
      <w:divBdr>
        <w:top w:val="none" w:sz="0" w:space="0" w:color="auto"/>
        <w:left w:val="none" w:sz="0" w:space="0" w:color="auto"/>
        <w:bottom w:val="none" w:sz="0" w:space="0" w:color="auto"/>
        <w:right w:val="none" w:sz="0" w:space="0" w:color="auto"/>
      </w:divBdr>
    </w:div>
    <w:div w:id="279411505">
      <w:bodyDiv w:val="1"/>
      <w:marLeft w:val="0"/>
      <w:marRight w:val="0"/>
      <w:marTop w:val="0"/>
      <w:marBottom w:val="0"/>
      <w:divBdr>
        <w:top w:val="none" w:sz="0" w:space="0" w:color="auto"/>
        <w:left w:val="none" w:sz="0" w:space="0" w:color="auto"/>
        <w:bottom w:val="none" w:sz="0" w:space="0" w:color="auto"/>
        <w:right w:val="none" w:sz="0" w:space="0" w:color="auto"/>
      </w:divBdr>
    </w:div>
    <w:div w:id="347372463">
      <w:bodyDiv w:val="1"/>
      <w:marLeft w:val="0"/>
      <w:marRight w:val="0"/>
      <w:marTop w:val="0"/>
      <w:marBottom w:val="0"/>
      <w:divBdr>
        <w:top w:val="none" w:sz="0" w:space="0" w:color="auto"/>
        <w:left w:val="none" w:sz="0" w:space="0" w:color="auto"/>
        <w:bottom w:val="none" w:sz="0" w:space="0" w:color="auto"/>
        <w:right w:val="none" w:sz="0" w:space="0" w:color="auto"/>
      </w:divBdr>
    </w:div>
    <w:div w:id="360015575">
      <w:bodyDiv w:val="1"/>
      <w:marLeft w:val="0"/>
      <w:marRight w:val="0"/>
      <w:marTop w:val="0"/>
      <w:marBottom w:val="0"/>
      <w:divBdr>
        <w:top w:val="none" w:sz="0" w:space="0" w:color="auto"/>
        <w:left w:val="none" w:sz="0" w:space="0" w:color="auto"/>
        <w:bottom w:val="none" w:sz="0" w:space="0" w:color="auto"/>
        <w:right w:val="none" w:sz="0" w:space="0" w:color="auto"/>
      </w:divBdr>
    </w:div>
    <w:div w:id="380322455">
      <w:bodyDiv w:val="1"/>
      <w:marLeft w:val="0"/>
      <w:marRight w:val="0"/>
      <w:marTop w:val="0"/>
      <w:marBottom w:val="0"/>
      <w:divBdr>
        <w:top w:val="none" w:sz="0" w:space="0" w:color="auto"/>
        <w:left w:val="none" w:sz="0" w:space="0" w:color="auto"/>
        <w:bottom w:val="none" w:sz="0" w:space="0" w:color="auto"/>
        <w:right w:val="none" w:sz="0" w:space="0" w:color="auto"/>
      </w:divBdr>
    </w:div>
    <w:div w:id="384762328">
      <w:bodyDiv w:val="1"/>
      <w:marLeft w:val="0"/>
      <w:marRight w:val="0"/>
      <w:marTop w:val="0"/>
      <w:marBottom w:val="0"/>
      <w:divBdr>
        <w:top w:val="none" w:sz="0" w:space="0" w:color="auto"/>
        <w:left w:val="none" w:sz="0" w:space="0" w:color="auto"/>
        <w:bottom w:val="none" w:sz="0" w:space="0" w:color="auto"/>
        <w:right w:val="none" w:sz="0" w:space="0" w:color="auto"/>
      </w:divBdr>
    </w:div>
    <w:div w:id="395863690">
      <w:bodyDiv w:val="1"/>
      <w:marLeft w:val="0"/>
      <w:marRight w:val="0"/>
      <w:marTop w:val="0"/>
      <w:marBottom w:val="0"/>
      <w:divBdr>
        <w:top w:val="none" w:sz="0" w:space="0" w:color="auto"/>
        <w:left w:val="none" w:sz="0" w:space="0" w:color="auto"/>
        <w:bottom w:val="none" w:sz="0" w:space="0" w:color="auto"/>
        <w:right w:val="none" w:sz="0" w:space="0" w:color="auto"/>
      </w:divBdr>
    </w:div>
    <w:div w:id="430244423">
      <w:bodyDiv w:val="1"/>
      <w:marLeft w:val="0"/>
      <w:marRight w:val="0"/>
      <w:marTop w:val="0"/>
      <w:marBottom w:val="0"/>
      <w:divBdr>
        <w:top w:val="none" w:sz="0" w:space="0" w:color="auto"/>
        <w:left w:val="none" w:sz="0" w:space="0" w:color="auto"/>
        <w:bottom w:val="none" w:sz="0" w:space="0" w:color="auto"/>
        <w:right w:val="none" w:sz="0" w:space="0" w:color="auto"/>
      </w:divBdr>
    </w:div>
    <w:div w:id="458765464">
      <w:bodyDiv w:val="1"/>
      <w:marLeft w:val="0"/>
      <w:marRight w:val="0"/>
      <w:marTop w:val="0"/>
      <w:marBottom w:val="0"/>
      <w:divBdr>
        <w:top w:val="none" w:sz="0" w:space="0" w:color="auto"/>
        <w:left w:val="none" w:sz="0" w:space="0" w:color="auto"/>
        <w:bottom w:val="none" w:sz="0" w:space="0" w:color="auto"/>
        <w:right w:val="none" w:sz="0" w:space="0" w:color="auto"/>
      </w:divBdr>
    </w:div>
    <w:div w:id="475029618">
      <w:bodyDiv w:val="1"/>
      <w:marLeft w:val="0"/>
      <w:marRight w:val="0"/>
      <w:marTop w:val="0"/>
      <w:marBottom w:val="0"/>
      <w:divBdr>
        <w:top w:val="none" w:sz="0" w:space="0" w:color="auto"/>
        <w:left w:val="none" w:sz="0" w:space="0" w:color="auto"/>
        <w:bottom w:val="none" w:sz="0" w:space="0" w:color="auto"/>
        <w:right w:val="none" w:sz="0" w:space="0" w:color="auto"/>
      </w:divBdr>
    </w:div>
    <w:div w:id="538857665">
      <w:bodyDiv w:val="1"/>
      <w:marLeft w:val="0"/>
      <w:marRight w:val="0"/>
      <w:marTop w:val="0"/>
      <w:marBottom w:val="0"/>
      <w:divBdr>
        <w:top w:val="none" w:sz="0" w:space="0" w:color="auto"/>
        <w:left w:val="none" w:sz="0" w:space="0" w:color="auto"/>
        <w:bottom w:val="none" w:sz="0" w:space="0" w:color="auto"/>
        <w:right w:val="none" w:sz="0" w:space="0" w:color="auto"/>
      </w:divBdr>
    </w:div>
    <w:div w:id="569460776">
      <w:bodyDiv w:val="1"/>
      <w:marLeft w:val="0"/>
      <w:marRight w:val="0"/>
      <w:marTop w:val="0"/>
      <w:marBottom w:val="0"/>
      <w:divBdr>
        <w:top w:val="none" w:sz="0" w:space="0" w:color="auto"/>
        <w:left w:val="none" w:sz="0" w:space="0" w:color="auto"/>
        <w:bottom w:val="none" w:sz="0" w:space="0" w:color="auto"/>
        <w:right w:val="none" w:sz="0" w:space="0" w:color="auto"/>
      </w:divBdr>
    </w:div>
    <w:div w:id="685715555">
      <w:bodyDiv w:val="1"/>
      <w:marLeft w:val="0"/>
      <w:marRight w:val="0"/>
      <w:marTop w:val="0"/>
      <w:marBottom w:val="0"/>
      <w:divBdr>
        <w:top w:val="none" w:sz="0" w:space="0" w:color="auto"/>
        <w:left w:val="none" w:sz="0" w:space="0" w:color="auto"/>
        <w:bottom w:val="none" w:sz="0" w:space="0" w:color="auto"/>
        <w:right w:val="none" w:sz="0" w:space="0" w:color="auto"/>
      </w:divBdr>
    </w:div>
    <w:div w:id="800227139">
      <w:bodyDiv w:val="1"/>
      <w:marLeft w:val="0"/>
      <w:marRight w:val="0"/>
      <w:marTop w:val="0"/>
      <w:marBottom w:val="0"/>
      <w:divBdr>
        <w:top w:val="none" w:sz="0" w:space="0" w:color="auto"/>
        <w:left w:val="none" w:sz="0" w:space="0" w:color="auto"/>
        <w:bottom w:val="none" w:sz="0" w:space="0" w:color="auto"/>
        <w:right w:val="none" w:sz="0" w:space="0" w:color="auto"/>
      </w:divBdr>
    </w:div>
    <w:div w:id="808279465">
      <w:bodyDiv w:val="1"/>
      <w:marLeft w:val="0"/>
      <w:marRight w:val="0"/>
      <w:marTop w:val="0"/>
      <w:marBottom w:val="0"/>
      <w:divBdr>
        <w:top w:val="none" w:sz="0" w:space="0" w:color="auto"/>
        <w:left w:val="none" w:sz="0" w:space="0" w:color="auto"/>
        <w:bottom w:val="none" w:sz="0" w:space="0" w:color="auto"/>
        <w:right w:val="none" w:sz="0" w:space="0" w:color="auto"/>
      </w:divBdr>
    </w:div>
    <w:div w:id="842747560">
      <w:bodyDiv w:val="1"/>
      <w:marLeft w:val="0"/>
      <w:marRight w:val="0"/>
      <w:marTop w:val="0"/>
      <w:marBottom w:val="0"/>
      <w:divBdr>
        <w:top w:val="none" w:sz="0" w:space="0" w:color="auto"/>
        <w:left w:val="none" w:sz="0" w:space="0" w:color="auto"/>
        <w:bottom w:val="none" w:sz="0" w:space="0" w:color="auto"/>
        <w:right w:val="none" w:sz="0" w:space="0" w:color="auto"/>
      </w:divBdr>
    </w:div>
    <w:div w:id="908729894">
      <w:bodyDiv w:val="1"/>
      <w:marLeft w:val="0"/>
      <w:marRight w:val="0"/>
      <w:marTop w:val="0"/>
      <w:marBottom w:val="0"/>
      <w:divBdr>
        <w:top w:val="none" w:sz="0" w:space="0" w:color="auto"/>
        <w:left w:val="none" w:sz="0" w:space="0" w:color="auto"/>
        <w:bottom w:val="none" w:sz="0" w:space="0" w:color="auto"/>
        <w:right w:val="none" w:sz="0" w:space="0" w:color="auto"/>
      </w:divBdr>
    </w:div>
    <w:div w:id="929848339">
      <w:bodyDiv w:val="1"/>
      <w:marLeft w:val="0"/>
      <w:marRight w:val="0"/>
      <w:marTop w:val="0"/>
      <w:marBottom w:val="0"/>
      <w:divBdr>
        <w:top w:val="none" w:sz="0" w:space="0" w:color="auto"/>
        <w:left w:val="none" w:sz="0" w:space="0" w:color="auto"/>
        <w:bottom w:val="none" w:sz="0" w:space="0" w:color="auto"/>
        <w:right w:val="none" w:sz="0" w:space="0" w:color="auto"/>
      </w:divBdr>
    </w:div>
    <w:div w:id="968125584">
      <w:bodyDiv w:val="1"/>
      <w:marLeft w:val="0"/>
      <w:marRight w:val="0"/>
      <w:marTop w:val="0"/>
      <w:marBottom w:val="0"/>
      <w:divBdr>
        <w:top w:val="none" w:sz="0" w:space="0" w:color="auto"/>
        <w:left w:val="none" w:sz="0" w:space="0" w:color="auto"/>
        <w:bottom w:val="none" w:sz="0" w:space="0" w:color="auto"/>
        <w:right w:val="none" w:sz="0" w:space="0" w:color="auto"/>
      </w:divBdr>
    </w:div>
    <w:div w:id="1136608189">
      <w:bodyDiv w:val="1"/>
      <w:marLeft w:val="0"/>
      <w:marRight w:val="0"/>
      <w:marTop w:val="0"/>
      <w:marBottom w:val="0"/>
      <w:divBdr>
        <w:top w:val="none" w:sz="0" w:space="0" w:color="auto"/>
        <w:left w:val="none" w:sz="0" w:space="0" w:color="auto"/>
        <w:bottom w:val="none" w:sz="0" w:space="0" w:color="auto"/>
        <w:right w:val="none" w:sz="0" w:space="0" w:color="auto"/>
      </w:divBdr>
    </w:div>
    <w:div w:id="1327587475">
      <w:bodyDiv w:val="1"/>
      <w:marLeft w:val="0"/>
      <w:marRight w:val="0"/>
      <w:marTop w:val="0"/>
      <w:marBottom w:val="0"/>
      <w:divBdr>
        <w:top w:val="none" w:sz="0" w:space="0" w:color="auto"/>
        <w:left w:val="none" w:sz="0" w:space="0" w:color="auto"/>
        <w:bottom w:val="none" w:sz="0" w:space="0" w:color="auto"/>
        <w:right w:val="none" w:sz="0" w:space="0" w:color="auto"/>
      </w:divBdr>
    </w:div>
    <w:div w:id="1349597200">
      <w:bodyDiv w:val="1"/>
      <w:marLeft w:val="0"/>
      <w:marRight w:val="0"/>
      <w:marTop w:val="0"/>
      <w:marBottom w:val="0"/>
      <w:divBdr>
        <w:top w:val="none" w:sz="0" w:space="0" w:color="auto"/>
        <w:left w:val="none" w:sz="0" w:space="0" w:color="auto"/>
        <w:bottom w:val="none" w:sz="0" w:space="0" w:color="auto"/>
        <w:right w:val="none" w:sz="0" w:space="0" w:color="auto"/>
      </w:divBdr>
    </w:div>
    <w:div w:id="1377123872">
      <w:bodyDiv w:val="1"/>
      <w:marLeft w:val="0"/>
      <w:marRight w:val="0"/>
      <w:marTop w:val="0"/>
      <w:marBottom w:val="0"/>
      <w:divBdr>
        <w:top w:val="none" w:sz="0" w:space="0" w:color="auto"/>
        <w:left w:val="none" w:sz="0" w:space="0" w:color="auto"/>
        <w:bottom w:val="none" w:sz="0" w:space="0" w:color="auto"/>
        <w:right w:val="none" w:sz="0" w:space="0" w:color="auto"/>
      </w:divBdr>
    </w:div>
    <w:div w:id="1564632633">
      <w:bodyDiv w:val="1"/>
      <w:marLeft w:val="0"/>
      <w:marRight w:val="0"/>
      <w:marTop w:val="0"/>
      <w:marBottom w:val="0"/>
      <w:divBdr>
        <w:top w:val="none" w:sz="0" w:space="0" w:color="auto"/>
        <w:left w:val="none" w:sz="0" w:space="0" w:color="auto"/>
        <w:bottom w:val="none" w:sz="0" w:space="0" w:color="auto"/>
        <w:right w:val="none" w:sz="0" w:space="0" w:color="auto"/>
      </w:divBdr>
    </w:div>
    <w:div w:id="1600722638">
      <w:bodyDiv w:val="1"/>
      <w:marLeft w:val="0"/>
      <w:marRight w:val="0"/>
      <w:marTop w:val="0"/>
      <w:marBottom w:val="0"/>
      <w:divBdr>
        <w:top w:val="none" w:sz="0" w:space="0" w:color="auto"/>
        <w:left w:val="none" w:sz="0" w:space="0" w:color="auto"/>
        <w:bottom w:val="none" w:sz="0" w:space="0" w:color="auto"/>
        <w:right w:val="none" w:sz="0" w:space="0" w:color="auto"/>
      </w:divBdr>
    </w:div>
    <w:div w:id="1623996512">
      <w:bodyDiv w:val="1"/>
      <w:marLeft w:val="0"/>
      <w:marRight w:val="0"/>
      <w:marTop w:val="0"/>
      <w:marBottom w:val="0"/>
      <w:divBdr>
        <w:top w:val="none" w:sz="0" w:space="0" w:color="auto"/>
        <w:left w:val="none" w:sz="0" w:space="0" w:color="auto"/>
        <w:bottom w:val="none" w:sz="0" w:space="0" w:color="auto"/>
        <w:right w:val="none" w:sz="0" w:space="0" w:color="auto"/>
      </w:divBdr>
    </w:div>
    <w:div w:id="1657150682">
      <w:bodyDiv w:val="1"/>
      <w:marLeft w:val="0"/>
      <w:marRight w:val="0"/>
      <w:marTop w:val="0"/>
      <w:marBottom w:val="0"/>
      <w:divBdr>
        <w:top w:val="none" w:sz="0" w:space="0" w:color="auto"/>
        <w:left w:val="none" w:sz="0" w:space="0" w:color="auto"/>
        <w:bottom w:val="none" w:sz="0" w:space="0" w:color="auto"/>
        <w:right w:val="none" w:sz="0" w:space="0" w:color="auto"/>
      </w:divBdr>
    </w:div>
    <w:div w:id="1742479404">
      <w:bodyDiv w:val="1"/>
      <w:marLeft w:val="0"/>
      <w:marRight w:val="0"/>
      <w:marTop w:val="0"/>
      <w:marBottom w:val="0"/>
      <w:divBdr>
        <w:top w:val="none" w:sz="0" w:space="0" w:color="auto"/>
        <w:left w:val="none" w:sz="0" w:space="0" w:color="auto"/>
        <w:bottom w:val="none" w:sz="0" w:space="0" w:color="auto"/>
        <w:right w:val="none" w:sz="0" w:space="0" w:color="auto"/>
      </w:divBdr>
    </w:div>
    <w:div w:id="1752501388">
      <w:bodyDiv w:val="1"/>
      <w:marLeft w:val="0"/>
      <w:marRight w:val="0"/>
      <w:marTop w:val="0"/>
      <w:marBottom w:val="0"/>
      <w:divBdr>
        <w:top w:val="none" w:sz="0" w:space="0" w:color="auto"/>
        <w:left w:val="none" w:sz="0" w:space="0" w:color="auto"/>
        <w:bottom w:val="none" w:sz="0" w:space="0" w:color="auto"/>
        <w:right w:val="none" w:sz="0" w:space="0" w:color="auto"/>
      </w:divBdr>
    </w:div>
    <w:div w:id="1755780465">
      <w:bodyDiv w:val="1"/>
      <w:marLeft w:val="0"/>
      <w:marRight w:val="0"/>
      <w:marTop w:val="0"/>
      <w:marBottom w:val="0"/>
      <w:divBdr>
        <w:top w:val="none" w:sz="0" w:space="0" w:color="auto"/>
        <w:left w:val="none" w:sz="0" w:space="0" w:color="auto"/>
        <w:bottom w:val="none" w:sz="0" w:space="0" w:color="auto"/>
        <w:right w:val="none" w:sz="0" w:space="0" w:color="auto"/>
      </w:divBdr>
    </w:div>
    <w:div w:id="1815683771">
      <w:bodyDiv w:val="1"/>
      <w:marLeft w:val="0"/>
      <w:marRight w:val="0"/>
      <w:marTop w:val="0"/>
      <w:marBottom w:val="0"/>
      <w:divBdr>
        <w:top w:val="none" w:sz="0" w:space="0" w:color="auto"/>
        <w:left w:val="none" w:sz="0" w:space="0" w:color="auto"/>
        <w:bottom w:val="none" w:sz="0" w:space="0" w:color="auto"/>
        <w:right w:val="none" w:sz="0" w:space="0" w:color="auto"/>
      </w:divBdr>
    </w:div>
    <w:div w:id="1843660928">
      <w:bodyDiv w:val="1"/>
      <w:marLeft w:val="0"/>
      <w:marRight w:val="0"/>
      <w:marTop w:val="0"/>
      <w:marBottom w:val="0"/>
      <w:divBdr>
        <w:top w:val="none" w:sz="0" w:space="0" w:color="auto"/>
        <w:left w:val="none" w:sz="0" w:space="0" w:color="auto"/>
        <w:bottom w:val="none" w:sz="0" w:space="0" w:color="auto"/>
        <w:right w:val="none" w:sz="0" w:space="0" w:color="auto"/>
      </w:divBdr>
    </w:div>
    <w:div w:id="1886137878">
      <w:bodyDiv w:val="1"/>
      <w:marLeft w:val="0"/>
      <w:marRight w:val="0"/>
      <w:marTop w:val="0"/>
      <w:marBottom w:val="0"/>
      <w:divBdr>
        <w:top w:val="none" w:sz="0" w:space="0" w:color="auto"/>
        <w:left w:val="none" w:sz="0" w:space="0" w:color="auto"/>
        <w:bottom w:val="none" w:sz="0" w:space="0" w:color="auto"/>
        <w:right w:val="none" w:sz="0" w:space="0" w:color="auto"/>
      </w:divBdr>
    </w:div>
    <w:div w:id="1892115348">
      <w:bodyDiv w:val="1"/>
      <w:marLeft w:val="0"/>
      <w:marRight w:val="0"/>
      <w:marTop w:val="0"/>
      <w:marBottom w:val="0"/>
      <w:divBdr>
        <w:top w:val="none" w:sz="0" w:space="0" w:color="auto"/>
        <w:left w:val="none" w:sz="0" w:space="0" w:color="auto"/>
        <w:bottom w:val="none" w:sz="0" w:space="0" w:color="auto"/>
        <w:right w:val="none" w:sz="0" w:space="0" w:color="auto"/>
      </w:divBdr>
    </w:div>
    <w:div w:id="1918590288">
      <w:bodyDiv w:val="1"/>
      <w:marLeft w:val="0"/>
      <w:marRight w:val="0"/>
      <w:marTop w:val="0"/>
      <w:marBottom w:val="0"/>
      <w:divBdr>
        <w:top w:val="none" w:sz="0" w:space="0" w:color="auto"/>
        <w:left w:val="none" w:sz="0" w:space="0" w:color="auto"/>
        <w:bottom w:val="none" w:sz="0" w:space="0" w:color="auto"/>
        <w:right w:val="none" w:sz="0" w:space="0" w:color="auto"/>
      </w:divBdr>
    </w:div>
    <w:div w:id="1994064735">
      <w:bodyDiv w:val="1"/>
      <w:marLeft w:val="0"/>
      <w:marRight w:val="0"/>
      <w:marTop w:val="0"/>
      <w:marBottom w:val="0"/>
      <w:divBdr>
        <w:top w:val="none" w:sz="0" w:space="0" w:color="auto"/>
        <w:left w:val="none" w:sz="0" w:space="0" w:color="auto"/>
        <w:bottom w:val="none" w:sz="0" w:space="0" w:color="auto"/>
        <w:right w:val="none" w:sz="0" w:space="0" w:color="auto"/>
      </w:divBdr>
    </w:div>
    <w:div w:id="2015184985">
      <w:bodyDiv w:val="1"/>
      <w:marLeft w:val="0"/>
      <w:marRight w:val="0"/>
      <w:marTop w:val="0"/>
      <w:marBottom w:val="0"/>
      <w:divBdr>
        <w:top w:val="none" w:sz="0" w:space="0" w:color="auto"/>
        <w:left w:val="none" w:sz="0" w:space="0" w:color="auto"/>
        <w:bottom w:val="none" w:sz="0" w:space="0" w:color="auto"/>
        <w:right w:val="none" w:sz="0" w:space="0" w:color="auto"/>
      </w:divBdr>
    </w:div>
    <w:div w:id="2025327081">
      <w:bodyDiv w:val="1"/>
      <w:marLeft w:val="0"/>
      <w:marRight w:val="0"/>
      <w:marTop w:val="0"/>
      <w:marBottom w:val="0"/>
      <w:divBdr>
        <w:top w:val="none" w:sz="0" w:space="0" w:color="auto"/>
        <w:left w:val="none" w:sz="0" w:space="0" w:color="auto"/>
        <w:bottom w:val="none" w:sz="0" w:space="0" w:color="auto"/>
        <w:right w:val="none" w:sz="0" w:space="0" w:color="auto"/>
      </w:divBdr>
    </w:div>
    <w:div w:id="2121534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onsultant.ru" TargetMode="External"/><Relationship Id="rId18" Type="http://schemas.openxmlformats.org/officeDocument/2006/relationships/hyperlink" Target="http://www.vsmsinfo.ru/" TargetMode="External"/><Relationship Id="rId26" Type="http://schemas.openxmlformats.org/officeDocument/2006/relationships/hyperlink" Target="http://www.library.ru/" TargetMode="External"/><Relationship Id="rId39" Type="http://schemas.openxmlformats.org/officeDocument/2006/relationships/hyperlink" Target="http://msu-mo.ru/" TargetMode="External"/><Relationship Id="rId3" Type="http://schemas.openxmlformats.org/officeDocument/2006/relationships/settings" Target="settings.xml"/><Relationship Id="rId21" Type="http://schemas.openxmlformats.org/officeDocument/2006/relationships/hyperlink" Target="http://gkh.ru/" TargetMode="External"/><Relationship Id="rId34" Type="http://schemas.openxmlformats.org/officeDocument/2006/relationships/hyperlink" Target="http://elibrary.ru/" TargetMode="External"/><Relationship Id="rId42" Type="http://schemas.openxmlformats.org/officeDocument/2006/relationships/hyperlink" Target="http://www.amom.ru/" TargetMode="External"/><Relationship Id="rId47"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www.consultant.ru" TargetMode="External"/><Relationship Id="rId17" Type="http://schemas.openxmlformats.org/officeDocument/2006/relationships/hyperlink" Target="http://www.vmsu.ru/" TargetMode="External"/><Relationship Id="rId25" Type="http://schemas.openxmlformats.org/officeDocument/2006/relationships/hyperlink" Target="http://www.consultant.ru/" TargetMode="External"/><Relationship Id="rId33" Type="http://schemas.openxmlformats.org/officeDocument/2006/relationships/hyperlink" Target="http://www.munizipalitet.ru/" TargetMode="External"/><Relationship Id="rId38" Type="http://schemas.openxmlformats.org/officeDocument/2006/relationships/hyperlink" Target="http://www.samoupravlenie.ru/" TargetMode="External"/><Relationship Id="rId46" Type="http://schemas.openxmlformats.org/officeDocument/2006/relationships/hyperlink" Target="http://www.ru.all.biz/enterprises/119408/" TargetMode="External"/><Relationship Id="rId2" Type="http://schemas.openxmlformats.org/officeDocument/2006/relationships/styles" Target="styles.xml"/><Relationship Id="rId16" Type="http://schemas.openxmlformats.org/officeDocument/2006/relationships/hyperlink" Target="http://www.asdg.ru/" TargetMode="External"/><Relationship Id="rId20" Type="http://schemas.openxmlformats.org/officeDocument/2006/relationships/hyperlink" Target="http://www.garant.ru/" TargetMode="External"/><Relationship Id="rId29" Type="http://schemas.openxmlformats.org/officeDocument/2006/relationships/hyperlink" Target="http://www.minzdravsoc.ru/" TargetMode="External"/><Relationship Id="rId41" Type="http://schemas.openxmlformats.org/officeDocument/2006/relationships/hyperlink" Target="http://www.fz131.minregion.ru/main/main*roo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nanium.com/bookread.php?book=367250" TargetMode="External"/><Relationship Id="rId24" Type="http://schemas.openxmlformats.org/officeDocument/2006/relationships/hyperlink" Target="http://www.duma.gov.ru/localcom/" TargetMode="External"/><Relationship Id="rId32" Type="http://schemas.openxmlformats.org/officeDocument/2006/relationships/hyperlink" Target="http://www.minjust.ru/" TargetMode="External"/><Relationship Id="rId37" Type="http://schemas.openxmlformats.org/officeDocument/2006/relationships/hyperlink" Target="http://www.gov.ru/" TargetMode="External"/><Relationship Id="rId40" Type="http://schemas.openxmlformats.org/officeDocument/2006/relationships/hyperlink" Target="http://www.russia-today.ru/" TargetMode="External"/><Relationship Id="rId45" Type="http://schemas.openxmlformats.org/officeDocument/2006/relationships/hyperlink" Target="http://fondrms.ru/" TargetMode="External"/><Relationship Id="rId5" Type="http://schemas.openxmlformats.org/officeDocument/2006/relationships/footnotes" Target="footnotes.xml"/><Relationship Id="rId15" Type="http://schemas.openxmlformats.org/officeDocument/2006/relationships/hyperlink" Target="https://www.consultant.ru/document/cons_doc_LAW_66530/" TargetMode="External"/><Relationship Id="rId23" Type="http://schemas.openxmlformats.org/officeDocument/2006/relationships/hyperlink" Target="http://www.urbaneconomics.ru/" TargetMode="External"/><Relationship Id="rId28" Type="http://schemas.openxmlformats.org/officeDocument/2006/relationships/hyperlink" Target="http://m-i-k-s.ru/" TargetMode="External"/><Relationship Id="rId36" Type="http://schemas.openxmlformats.org/officeDocument/2006/relationships/hyperlink" Target="http://www.rncm.ru/" TargetMode="External"/><Relationship Id="rId10" Type="http://schemas.openxmlformats.org/officeDocument/2006/relationships/hyperlink" Target="https://be5.biz/pravo/m028/5.html" TargetMode="External"/><Relationship Id="rId19" Type="http://schemas.openxmlformats.org/officeDocument/2006/relationships/hyperlink" Target="http://msu-russia.ru/" TargetMode="External"/><Relationship Id="rId31" Type="http://schemas.openxmlformats.org/officeDocument/2006/relationships/hyperlink" Target="http://www1.minfin.ru/ru/reforms/local_government/" TargetMode="External"/><Relationship Id="rId44" Type="http://schemas.openxmlformats.org/officeDocument/2006/relationships/hyperlink" Target="http://www.uprava.org/" TargetMode="External"/><Relationship Id="rId4" Type="http://schemas.openxmlformats.org/officeDocument/2006/relationships/webSettings" Target="webSettings.xml"/><Relationship Id="rId9" Type="http://schemas.openxmlformats.org/officeDocument/2006/relationships/hyperlink" Target="https://be5.biz/pravo/m028/5.html" TargetMode="External"/><Relationship Id="rId14" Type="http://schemas.openxmlformats.org/officeDocument/2006/relationships/hyperlink" Target="https://www.consultant.ru/document/cons_doc_LAW_19671/" TargetMode="External"/><Relationship Id="rId22" Type="http://schemas.openxmlformats.org/officeDocument/2006/relationships/hyperlink" Target="http://www.dvncms.khv.ru/" TargetMode="External"/><Relationship Id="rId27" Type="http://schemas.openxmlformats.org/officeDocument/2006/relationships/hyperlink" Target="http://www.e-gorod.ru/" TargetMode="External"/><Relationship Id="rId30" Type="http://schemas.openxmlformats.org/officeDocument/2006/relationships/hyperlink" Target="http://www.minregion.ru/" TargetMode="External"/><Relationship Id="rId35" Type="http://schemas.openxmlformats.org/officeDocument/2006/relationships/hyperlink" Target="http://zakon.scli.ru/ru/legal_texts/index.php" TargetMode="External"/><Relationship Id="rId43" Type="http://schemas.openxmlformats.org/officeDocument/2006/relationships/hyperlink" Target="http://urc.ru/"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30</Pages>
  <Words>8619</Words>
  <Characters>49132</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PackardBell</dc:creator>
  <cp:lastModifiedBy>PackardBell</cp:lastModifiedBy>
  <cp:revision>8</cp:revision>
  <dcterms:created xsi:type="dcterms:W3CDTF">2023-10-25T12:52:00Z</dcterms:created>
  <dcterms:modified xsi:type="dcterms:W3CDTF">2023-10-25T14:09:00Z</dcterms:modified>
</cp:coreProperties>
</file>